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B73" w:rsidRPr="00B81FB1" w:rsidRDefault="00921B73" w:rsidP="00BA6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81FB1">
        <w:rPr>
          <w:rFonts w:ascii="Times New Roman" w:hAnsi="Times New Roman" w:cs="Times New Roman"/>
          <w:b/>
          <w:sz w:val="28"/>
          <w:szCs w:val="28"/>
        </w:rPr>
        <w:t xml:space="preserve"> «Росреестр – ветерану»: регистрация прав за 1 час</w:t>
      </w:r>
    </w:p>
    <w:p w:rsidR="00921B73" w:rsidRPr="00B81FB1" w:rsidRDefault="00921B73" w:rsidP="00BA6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B73" w:rsidRPr="00B81FB1" w:rsidRDefault="00921B73" w:rsidP="00BA6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FB1">
        <w:rPr>
          <w:rFonts w:ascii="Times New Roman" w:hAnsi="Times New Roman" w:cs="Times New Roman"/>
          <w:sz w:val="28"/>
          <w:szCs w:val="28"/>
        </w:rPr>
        <w:t>В честь 70-й годовщины Победы в Великой Отечественной войне Управление Росреестра по Алтайскому краю совместно с филиалом ФГБУ «ФКП Росреестра» по Алтайскому краю проводят акцию для ветеранов и вдов ветеранов Великой Отечественной войны.</w:t>
      </w:r>
    </w:p>
    <w:p w:rsidR="00921B73" w:rsidRPr="00B81FB1" w:rsidRDefault="00921B73" w:rsidP="00BA6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FB1">
        <w:rPr>
          <w:rFonts w:ascii="Times New Roman" w:hAnsi="Times New Roman" w:cs="Times New Roman"/>
          <w:sz w:val="28"/>
          <w:szCs w:val="28"/>
        </w:rPr>
        <w:t>В рамках проведения акции с 10 апреля и до конца 2015 года услуги по регистрации прав собственности на недвижимое имущество, осуществление кадастрового учёта для вышеуказанной категории граждан и лиц, действующих по доверенности, будут оказаны в течение одного часа.</w:t>
      </w:r>
    </w:p>
    <w:p w:rsidR="00921B73" w:rsidRPr="00B81FB1" w:rsidRDefault="00921B73" w:rsidP="00BA6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FB1">
        <w:rPr>
          <w:rFonts w:ascii="Times New Roman" w:hAnsi="Times New Roman" w:cs="Times New Roman"/>
          <w:sz w:val="28"/>
          <w:szCs w:val="28"/>
        </w:rPr>
        <w:t xml:space="preserve">Для получения государственных услуг нужно обратиться в территориальные отделы Управления Росреестра по Алтайскому краю или филиала ФГБУ «ФКП Росреестра» по Алтайскому краю (Кадастровая палата). </w:t>
      </w:r>
    </w:p>
    <w:p w:rsidR="00921B73" w:rsidRPr="00B81FB1" w:rsidRDefault="00921B73" w:rsidP="00BA6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FB1">
        <w:rPr>
          <w:rFonts w:ascii="Times New Roman" w:hAnsi="Times New Roman" w:cs="Times New Roman"/>
          <w:sz w:val="28"/>
          <w:szCs w:val="28"/>
        </w:rPr>
        <w:t>Ветераны Великой Отечественной войны могут получить услуги в сфере кадастрового учёта и регистрации права, не выходя из дома, оформив заявку на бесплатный выезд специалистов Росреестра по телефону 8 (3852) 28-28-59.</w:t>
      </w:r>
    </w:p>
    <w:p w:rsidR="00921B73" w:rsidRPr="00B81FB1" w:rsidRDefault="00921B73" w:rsidP="00BA6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FB1">
        <w:rPr>
          <w:rFonts w:ascii="Times New Roman" w:hAnsi="Times New Roman" w:cs="Times New Roman"/>
          <w:sz w:val="28"/>
          <w:szCs w:val="28"/>
        </w:rPr>
        <w:t>Кроме того, Управление Росреестра по Алтайскому краю будет консультировать и оказывать помощь ветеранам (вдовам ветеранов) Великой Отечественной войны в оформлении документов для регистрации прав на жилые помещения, приобретаемые с использованием средств господдержки в 2015 году.</w:t>
      </w:r>
    </w:p>
    <w:p w:rsidR="00921B73" w:rsidRPr="00B81FB1" w:rsidRDefault="00921B73" w:rsidP="00BA6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FB1">
        <w:rPr>
          <w:rFonts w:ascii="Times New Roman" w:hAnsi="Times New Roman" w:cs="Times New Roman"/>
          <w:sz w:val="28"/>
          <w:szCs w:val="28"/>
        </w:rPr>
        <w:t>Консультацию можно получить в территориальных отделах Управления Росреестра по Алтайскому краю и у специалистов отдела регистрации прав на объекты недвижимости жилого назначения и земельные участки:</w:t>
      </w:r>
    </w:p>
    <w:p w:rsidR="00921B73" w:rsidRPr="00B81FB1" w:rsidRDefault="00921B73" w:rsidP="00BA6A21">
      <w:pPr>
        <w:pStyle w:val="BodyText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1FB1">
        <w:rPr>
          <w:rFonts w:ascii="Times New Roman" w:hAnsi="Times New Roman" w:cs="Times New Roman"/>
          <w:sz w:val="28"/>
          <w:szCs w:val="28"/>
        </w:rPr>
        <w:t xml:space="preserve">8 (3852) 34-19-45 (Светлана Михайловна Патудина, заместитель начальника); </w:t>
      </w:r>
    </w:p>
    <w:p w:rsidR="00921B73" w:rsidRPr="00B81FB1" w:rsidRDefault="00921B73" w:rsidP="00BA6A21">
      <w:pPr>
        <w:pStyle w:val="BodyText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1FB1">
        <w:rPr>
          <w:rFonts w:ascii="Times New Roman" w:hAnsi="Times New Roman" w:cs="Times New Roman"/>
          <w:sz w:val="28"/>
          <w:szCs w:val="28"/>
        </w:rPr>
        <w:t xml:space="preserve">8 (3852) 29-17-75 (Елена Александровна Пилëвина, главный специалист-эксперт). </w:t>
      </w:r>
    </w:p>
    <w:p w:rsidR="00921B73" w:rsidRPr="00B81FB1" w:rsidRDefault="00921B73" w:rsidP="00BA6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FB1">
        <w:rPr>
          <w:rFonts w:ascii="Times New Roman" w:hAnsi="Times New Roman" w:cs="Times New Roman"/>
          <w:sz w:val="28"/>
          <w:szCs w:val="28"/>
        </w:rPr>
        <w:t>По всем вопросам проводимой акции «Росреестр – ветерану» работает телефон «горячей линии» 8 (3852) 50-20-97 и справочной службы 8 (3852) 28-28-58.</w:t>
      </w:r>
      <w:bookmarkEnd w:id="0"/>
    </w:p>
    <w:sectPr w:rsidR="00921B73" w:rsidRPr="00B81FB1" w:rsidSect="0027732D">
      <w:pgSz w:w="11906" w:h="16838" w:code="9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B73" w:rsidRDefault="00921B73" w:rsidP="00F00CD9">
      <w:pPr>
        <w:spacing w:after="0" w:line="240" w:lineRule="auto"/>
      </w:pPr>
      <w:r>
        <w:separator/>
      </w:r>
    </w:p>
  </w:endnote>
  <w:endnote w:type="continuationSeparator" w:id="0">
    <w:p w:rsidR="00921B73" w:rsidRDefault="00921B73" w:rsidP="00F00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B73" w:rsidRDefault="00921B73" w:rsidP="00F00CD9">
      <w:pPr>
        <w:spacing w:after="0" w:line="240" w:lineRule="auto"/>
      </w:pPr>
      <w:r>
        <w:separator/>
      </w:r>
    </w:p>
  </w:footnote>
  <w:footnote w:type="continuationSeparator" w:id="0">
    <w:p w:rsidR="00921B73" w:rsidRDefault="00921B73" w:rsidP="00F00C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DBA"/>
    <w:rsid w:val="00032F21"/>
    <w:rsid w:val="0008780C"/>
    <w:rsid w:val="00094707"/>
    <w:rsid w:val="001079D7"/>
    <w:rsid w:val="0012216E"/>
    <w:rsid w:val="00125D05"/>
    <w:rsid w:val="001500E8"/>
    <w:rsid w:val="00191635"/>
    <w:rsid w:val="0027732D"/>
    <w:rsid w:val="002B4D54"/>
    <w:rsid w:val="002B659E"/>
    <w:rsid w:val="00304AED"/>
    <w:rsid w:val="00325B12"/>
    <w:rsid w:val="00360871"/>
    <w:rsid w:val="003952F9"/>
    <w:rsid w:val="003D6D8F"/>
    <w:rsid w:val="00413C3F"/>
    <w:rsid w:val="00421EA4"/>
    <w:rsid w:val="00555832"/>
    <w:rsid w:val="00562323"/>
    <w:rsid w:val="00571703"/>
    <w:rsid w:val="005A50AF"/>
    <w:rsid w:val="00620272"/>
    <w:rsid w:val="0063009E"/>
    <w:rsid w:val="0063706E"/>
    <w:rsid w:val="00655496"/>
    <w:rsid w:val="00665D04"/>
    <w:rsid w:val="00680D46"/>
    <w:rsid w:val="006868F8"/>
    <w:rsid w:val="006A28D5"/>
    <w:rsid w:val="006D7040"/>
    <w:rsid w:val="006D767E"/>
    <w:rsid w:val="006E5FC1"/>
    <w:rsid w:val="006E7B0B"/>
    <w:rsid w:val="00700A26"/>
    <w:rsid w:val="0074738D"/>
    <w:rsid w:val="00785DDF"/>
    <w:rsid w:val="007A3DA2"/>
    <w:rsid w:val="007C3A37"/>
    <w:rsid w:val="00827CB2"/>
    <w:rsid w:val="00831A0B"/>
    <w:rsid w:val="00851D6B"/>
    <w:rsid w:val="00857705"/>
    <w:rsid w:val="008E20B2"/>
    <w:rsid w:val="00921B73"/>
    <w:rsid w:val="00955ACD"/>
    <w:rsid w:val="009812E0"/>
    <w:rsid w:val="00996423"/>
    <w:rsid w:val="009B5436"/>
    <w:rsid w:val="00A524C3"/>
    <w:rsid w:val="00AD5F3D"/>
    <w:rsid w:val="00AF21EF"/>
    <w:rsid w:val="00B056B6"/>
    <w:rsid w:val="00B5761D"/>
    <w:rsid w:val="00B6583A"/>
    <w:rsid w:val="00B81FB1"/>
    <w:rsid w:val="00B84873"/>
    <w:rsid w:val="00B84D1F"/>
    <w:rsid w:val="00BA6A21"/>
    <w:rsid w:val="00BC4A4B"/>
    <w:rsid w:val="00BD2B6A"/>
    <w:rsid w:val="00CA6933"/>
    <w:rsid w:val="00CB2862"/>
    <w:rsid w:val="00D23C85"/>
    <w:rsid w:val="00D31044"/>
    <w:rsid w:val="00D75353"/>
    <w:rsid w:val="00E204BA"/>
    <w:rsid w:val="00E31864"/>
    <w:rsid w:val="00E644FA"/>
    <w:rsid w:val="00E73802"/>
    <w:rsid w:val="00EC5A41"/>
    <w:rsid w:val="00EE1801"/>
    <w:rsid w:val="00EE2DBA"/>
    <w:rsid w:val="00F00CD9"/>
    <w:rsid w:val="00F82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DA2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4707"/>
    <w:pPr>
      <w:keepNext/>
      <w:spacing w:after="0" w:line="240" w:lineRule="auto"/>
      <w:jc w:val="both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4707"/>
    <w:rPr>
      <w:rFonts w:ascii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F00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0CD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00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0CD9"/>
    <w:rPr>
      <w:rFonts w:cs="Times New Roman"/>
    </w:rPr>
  </w:style>
  <w:style w:type="paragraph" w:customStyle="1" w:styleId="a">
    <w:name w:val="Знак"/>
    <w:basedOn w:val="Normal"/>
    <w:uiPriority w:val="99"/>
    <w:rsid w:val="00B5761D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EC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5A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E204BA"/>
    <w:rPr>
      <w:rFonts w:ascii="Arial" w:hAnsi="Arial" w:cs="Arial"/>
      <w:color w:val="000000"/>
      <w:sz w:val="18"/>
      <w:szCs w:val="18"/>
      <w:u w:val="none"/>
      <w:effect w:val="none"/>
    </w:rPr>
  </w:style>
  <w:style w:type="paragraph" w:customStyle="1" w:styleId="spip">
    <w:name w:val="spip"/>
    <w:basedOn w:val="Normal"/>
    <w:uiPriority w:val="99"/>
    <w:rsid w:val="00E204B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E204BA"/>
    <w:rPr>
      <w:rFonts w:cs="Times New Roman"/>
    </w:rPr>
  </w:style>
  <w:style w:type="character" w:customStyle="1" w:styleId="nobr">
    <w:name w:val="nobr"/>
    <w:basedOn w:val="DefaultParagraphFont"/>
    <w:uiPriority w:val="99"/>
    <w:rsid w:val="00E204BA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F829B6"/>
    <w:pPr>
      <w:spacing w:after="0" w:line="24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829B6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125D05"/>
    <w:pPr>
      <w:spacing w:before="100" w:beforeAutospacing="1" w:after="100" w:afterAutospacing="1" w:line="336" w:lineRule="auto"/>
    </w:pPr>
    <w:rPr>
      <w:rFonts w:ascii="Times New Roman" w:hAnsi="Times New Roman" w:cs="Times New Roman"/>
      <w:color w:val="424242"/>
      <w:sz w:val="17"/>
      <w:szCs w:val="17"/>
    </w:rPr>
  </w:style>
  <w:style w:type="paragraph" w:styleId="BodyText">
    <w:name w:val="Body Text"/>
    <w:basedOn w:val="Normal"/>
    <w:link w:val="BodyTextChar"/>
    <w:uiPriority w:val="99"/>
    <w:semiHidden/>
    <w:rsid w:val="00BA6A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A6A21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23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261</Words>
  <Characters>1488</Characters>
  <Application>Microsoft Office Outlook</Application>
  <DocSecurity>0</DocSecurity>
  <Lines>0</Lines>
  <Paragraphs>0</Paragraphs>
  <ScaleCrop>false</ScaleCrop>
  <Company>frs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KatashevaAO</dc:creator>
  <cp:keywords/>
  <dc:description/>
  <cp:lastModifiedBy>Mail</cp:lastModifiedBy>
  <cp:revision>6</cp:revision>
  <dcterms:created xsi:type="dcterms:W3CDTF">2015-04-13T05:51:00Z</dcterms:created>
  <dcterms:modified xsi:type="dcterms:W3CDTF">2015-06-26T04:37:00Z</dcterms:modified>
</cp:coreProperties>
</file>