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F1" w:rsidRPr="00BF2CF1" w:rsidRDefault="00BF2CF1" w:rsidP="00BF2CF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2C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Сколько нас: обновлены статистические данные Отделения</w:t>
      </w:r>
    </w:p>
    <w:p w:rsidR="00BF2CF1" w:rsidRPr="00BF2CF1" w:rsidRDefault="00BF2CF1" w:rsidP="00BF2CF1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Языком цифр</w:t>
      </w:r>
    </w:p>
    <w:p w:rsidR="00BF2CF1" w:rsidRPr="00BF2CF1" w:rsidRDefault="00BF2CF1" w:rsidP="00BF2CF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состоянию на 1 сентября 2021 года 18 управлений ПФР в городах и районах Алтайского края, региональный Центр ПФР по выплате пенсий и 64 клиентские службы ПФР обслуживают 728 623 пенсионеров, ведут персональные пенсионные счета 2 614 370 человек, взаимодействуют со 122 162 страхователями.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Материнский (семейный) капитал (</w:t>
      </w:r>
      <w:proofErr w:type="gramStart"/>
      <w:r w:rsidRPr="00BF2CF1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МСК</w:t>
      </w:r>
      <w:proofErr w:type="gramEnd"/>
      <w:r w:rsidRPr="00BF2CF1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)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sz w:val="28"/>
          <w:szCs w:val="28"/>
          <w:lang w:eastAsia="ru-RU"/>
        </w:rPr>
        <w:t>178 101 сертификат на материнский (семейный) капитал выдано Отделением ЗАЯВИТЕЛЬНО.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sz w:val="28"/>
          <w:szCs w:val="28"/>
          <w:lang w:eastAsia="ru-RU"/>
        </w:rPr>
        <w:t>18 241 сертификат на материнский (семейный) капитал выдано Отделением ПРОАКТИВНО.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128 313 семей распорядились полностью средствами </w:t>
      </w:r>
      <w:proofErr w:type="spellStart"/>
      <w:r w:rsidRPr="00BF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BF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Количество страхователей</w:t>
      </w:r>
      <w:r w:rsidRPr="00BF2CF1">
        <w:rPr>
          <w:rFonts w:ascii="Times New Roman" w:eastAsia="Times New Roman" w:hAnsi="Times New Roman" w:cs="Times New Roman"/>
          <w:color w:val="005DA2"/>
          <w:sz w:val="28"/>
          <w:szCs w:val="28"/>
          <w:lang w:eastAsia="ru-RU"/>
        </w:rPr>
        <w:t> </w:t>
      </w:r>
      <w:r w:rsidRPr="00BF2CF1">
        <w:rPr>
          <w:rFonts w:ascii="Times New Roman" w:eastAsia="Times New Roman" w:hAnsi="Times New Roman" w:cs="Times New Roman"/>
          <w:sz w:val="28"/>
          <w:szCs w:val="28"/>
          <w:lang w:eastAsia="ru-RU"/>
        </w:rPr>
        <w:t>- 122 162, из которых: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работодатели - 43 424;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индивидуальные предприниматели, фермеры – 78 738.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Количество открытых индивидуальных лицевых счетов</w:t>
      </w:r>
      <w:r w:rsidRPr="00BF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застрахованных лиц - 2 614 370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Количество пенсионеров</w:t>
      </w:r>
      <w:r w:rsidRPr="00BF2CF1">
        <w:rPr>
          <w:rFonts w:ascii="Times New Roman" w:eastAsia="Times New Roman" w:hAnsi="Times New Roman" w:cs="Times New Roman"/>
          <w:color w:val="005DA2"/>
          <w:sz w:val="28"/>
          <w:szCs w:val="28"/>
          <w:lang w:eastAsia="ru-RU"/>
        </w:rPr>
        <w:t> </w:t>
      </w:r>
      <w:r w:rsidRPr="00BF2CF1">
        <w:rPr>
          <w:rFonts w:ascii="Times New Roman" w:eastAsia="Times New Roman" w:hAnsi="Times New Roman" w:cs="Times New Roman"/>
          <w:sz w:val="28"/>
          <w:szCs w:val="28"/>
          <w:lang w:eastAsia="ru-RU"/>
        </w:rPr>
        <w:t>- 728 623 чел., в том числе получающих пенсию: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 старости - 606 334 чел.;          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 инвалидности - 21 824 чел.;          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 случаю потери кормильца - 21 567 чел.;          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социальные пенсии - 78 898 чел.;          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военнослужащие и их семьи - 691 чел.;          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пенсионеры, пострадавшие в результате радиационных и техногенных катастроф - 2 773 чел.;          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пенсионеры - госслужащие - 1 417 чел.;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пенсионеры летчики - испытатели - 1 чел.;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пенсионеры - бывшие народные депутаты РФ 1990-1995 гг. и их помощники – 2 чел.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b/>
          <w:bCs/>
          <w:i/>
          <w:iCs/>
          <w:color w:val="005DA2"/>
          <w:sz w:val="28"/>
          <w:szCs w:val="28"/>
          <w:lang w:eastAsia="ru-RU"/>
        </w:rPr>
        <w:t>Средний размер пенсии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Страховые пенсии: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 старости - 15 336,00 руб.;          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 инвалидности - 10 002,78 руб.;          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 случаю потери кормильца - 12 448,10 руб.</w:t>
      </w:r>
    </w:p>
    <w:p w:rsidR="00BF2CF1" w:rsidRPr="00BF2CF1" w:rsidRDefault="00BF2CF1" w:rsidP="00BF2C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пенсия</w:t>
      </w:r>
      <w:r w:rsidRPr="00BF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- 9 943,75 руб.</w:t>
      </w:r>
    </w:p>
    <w:p w:rsidR="00DE06CA" w:rsidRPr="00BF2CF1" w:rsidRDefault="00DE06CA" w:rsidP="00BF2CF1">
      <w:pPr>
        <w:rPr>
          <w:sz w:val="28"/>
          <w:szCs w:val="28"/>
        </w:rPr>
      </w:pPr>
      <w:bookmarkStart w:id="0" w:name="_GoBack"/>
      <w:bookmarkEnd w:id="0"/>
    </w:p>
    <w:sectPr w:rsidR="00DE06CA" w:rsidRPr="00BF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75A"/>
    <w:multiLevelType w:val="multilevel"/>
    <w:tmpl w:val="72C45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AC"/>
    <w:rsid w:val="000C6470"/>
    <w:rsid w:val="001675F6"/>
    <w:rsid w:val="008A2CEE"/>
    <w:rsid w:val="00A917AC"/>
    <w:rsid w:val="00BF2CF1"/>
    <w:rsid w:val="00D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675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7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75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6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7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675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7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75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6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7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2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99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59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0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24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62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14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64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12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14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5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00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9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0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2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2021-09-17T07:29:00Z</dcterms:created>
  <dcterms:modified xsi:type="dcterms:W3CDTF">2021-09-17T07:29:00Z</dcterms:modified>
</cp:coreProperties>
</file>