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93" w:rsidRPr="000A3810" w:rsidRDefault="005C3993" w:rsidP="005C3993">
      <w:pPr>
        <w:jc w:val="center"/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Сростинский сельский Совет депутатов</w:t>
      </w:r>
    </w:p>
    <w:p w:rsidR="005C3993" w:rsidRPr="000A3810" w:rsidRDefault="005C3993" w:rsidP="005C3993">
      <w:pPr>
        <w:jc w:val="center"/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5C3993" w:rsidRPr="000A3810" w:rsidRDefault="005C3993" w:rsidP="005C3993">
      <w:pPr>
        <w:jc w:val="center"/>
        <w:rPr>
          <w:rFonts w:ascii="Arial" w:hAnsi="Arial" w:cs="Arial"/>
          <w:sz w:val="24"/>
          <w:szCs w:val="24"/>
        </w:rPr>
      </w:pPr>
    </w:p>
    <w:p w:rsidR="005C3993" w:rsidRPr="000A3810" w:rsidRDefault="005C3993" w:rsidP="005C3993">
      <w:pPr>
        <w:jc w:val="center"/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РЕШЕНИЕ</w:t>
      </w:r>
    </w:p>
    <w:p w:rsidR="005C3993" w:rsidRPr="000A3810" w:rsidRDefault="005C3993" w:rsidP="005C3993">
      <w:pPr>
        <w:jc w:val="center"/>
        <w:rPr>
          <w:rFonts w:ascii="Arial" w:hAnsi="Arial" w:cs="Arial"/>
          <w:sz w:val="24"/>
          <w:szCs w:val="24"/>
        </w:rPr>
      </w:pPr>
    </w:p>
    <w:p w:rsidR="005C3993" w:rsidRPr="000A3810" w:rsidRDefault="000D15C8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 xml:space="preserve">06 октября </w:t>
      </w:r>
      <w:r w:rsidR="005C3993" w:rsidRPr="000A3810">
        <w:rPr>
          <w:rFonts w:ascii="Arial" w:hAnsi="Arial" w:cs="Arial"/>
          <w:sz w:val="24"/>
          <w:szCs w:val="24"/>
        </w:rPr>
        <w:t xml:space="preserve">  2011 года           </w:t>
      </w:r>
      <w:r w:rsidRPr="000A3810">
        <w:rPr>
          <w:rFonts w:ascii="Arial" w:hAnsi="Arial" w:cs="Arial"/>
          <w:sz w:val="24"/>
          <w:szCs w:val="24"/>
        </w:rPr>
        <w:t xml:space="preserve">         </w:t>
      </w:r>
      <w:r w:rsidR="005C3993" w:rsidRPr="000A3810">
        <w:rPr>
          <w:rFonts w:ascii="Arial" w:hAnsi="Arial" w:cs="Arial"/>
          <w:sz w:val="24"/>
          <w:szCs w:val="24"/>
        </w:rPr>
        <w:t xml:space="preserve">№  </w:t>
      </w:r>
      <w:r w:rsidRPr="000A3810">
        <w:rPr>
          <w:rFonts w:ascii="Arial" w:hAnsi="Arial" w:cs="Arial"/>
          <w:sz w:val="24"/>
          <w:szCs w:val="24"/>
        </w:rPr>
        <w:t>24</w:t>
      </w:r>
      <w:r w:rsidR="005C3993" w:rsidRPr="000A3810">
        <w:rPr>
          <w:rFonts w:ascii="Arial" w:hAnsi="Arial" w:cs="Arial"/>
          <w:sz w:val="24"/>
          <w:szCs w:val="24"/>
        </w:rPr>
        <w:t xml:space="preserve">                                              с</w:t>
      </w:r>
      <w:proofErr w:type="gramStart"/>
      <w:r w:rsidR="005C3993" w:rsidRPr="000A3810">
        <w:rPr>
          <w:rFonts w:ascii="Arial" w:hAnsi="Arial" w:cs="Arial"/>
          <w:sz w:val="24"/>
          <w:szCs w:val="24"/>
        </w:rPr>
        <w:t>.С</w:t>
      </w:r>
      <w:proofErr w:type="gramEnd"/>
      <w:r w:rsidR="005C3993" w:rsidRPr="000A3810">
        <w:rPr>
          <w:rFonts w:ascii="Arial" w:hAnsi="Arial" w:cs="Arial"/>
          <w:sz w:val="24"/>
          <w:szCs w:val="24"/>
        </w:rPr>
        <w:t>росты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 xml:space="preserve">О признании   </w:t>
      </w:r>
      <w:proofErr w:type="gramStart"/>
      <w:r w:rsidRPr="000A3810">
        <w:rPr>
          <w:rFonts w:ascii="Arial" w:hAnsi="Arial" w:cs="Arial"/>
          <w:sz w:val="24"/>
          <w:szCs w:val="24"/>
        </w:rPr>
        <w:t>утратившим</w:t>
      </w:r>
      <w:proofErr w:type="gramEnd"/>
      <w:r w:rsidRPr="000A3810">
        <w:rPr>
          <w:rFonts w:ascii="Arial" w:hAnsi="Arial" w:cs="Arial"/>
          <w:sz w:val="24"/>
          <w:szCs w:val="24"/>
        </w:rPr>
        <w:t xml:space="preserve">    силу     решения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Сростинского сельского  Совета      депутатов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 xml:space="preserve">Егорьевского района Алтайского края         </w:t>
      </w:r>
      <w:proofErr w:type="gramStart"/>
      <w:r w:rsidRPr="000A3810">
        <w:rPr>
          <w:rFonts w:ascii="Arial" w:hAnsi="Arial" w:cs="Arial"/>
          <w:sz w:val="24"/>
          <w:szCs w:val="24"/>
        </w:rPr>
        <w:t>от</w:t>
      </w:r>
      <w:proofErr w:type="gramEnd"/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12 ноября 2010 года №21      «Об утверждении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 xml:space="preserve">Порядка подготовки и выдачи разрешений  </w:t>
      </w:r>
      <w:proofErr w:type="gramStart"/>
      <w:r w:rsidRPr="000A3810">
        <w:rPr>
          <w:rFonts w:ascii="Arial" w:hAnsi="Arial" w:cs="Arial"/>
          <w:sz w:val="24"/>
          <w:szCs w:val="24"/>
        </w:rPr>
        <w:t>на</w:t>
      </w:r>
      <w:proofErr w:type="gramEnd"/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proofErr w:type="gramStart"/>
      <w:r w:rsidRPr="000A3810">
        <w:rPr>
          <w:rFonts w:ascii="Arial" w:hAnsi="Arial" w:cs="Arial"/>
          <w:sz w:val="24"/>
          <w:szCs w:val="24"/>
        </w:rPr>
        <w:t>ввод объекта в эксплуатацию» (с изменениями,</w:t>
      </w:r>
      <w:proofErr w:type="gramEnd"/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proofErr w:type="gramStart"/>
      <w:r w:rsidRPr="000A3810">
        <w:rPr>
          <w:rFonts w:ascii="Arial" w:hAnsi="Arial" w:cs="Arial"/>
          <w:sz w:val="24"/>
          <w:szCs w:val="24"/>
        </w:rPr>
        <w:t>внесенными</w:t>
      </w:r>
      <w:proofErr w:type="gramEnd"/>
      <w:r w:rsidRPr="000A3810">
        <w:rPr>
          <w:rFonts w:ascii="Arial" w:hAnsi="Arial" w:cs="Arial"/>
          <w:sz w:val="24"/>
          <w:szCs w:val="24"/>
        </w:rPr>
        <w:t xml:space="preserve"> решением Сростинского сельского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proofErr w:type="gramStart"/>
      <w:r w:rsidRPr="000A3810">
        <w:rPr>
          <w:rFonts w:ascii="Arial" w:hAnsi="Arial" w:cs="Arial"/>
          <w:sz w:val="24"/>
          <w:szCs w:val="24"/>
        </w:rPr>
        <w:t>Совета       депутатов          Егорьевского района                                                 Алтайского края от 12 ноября 2010 года   № 21)</w:t>
      </w:r>
      <w:proofErr w:type="gramEnd"/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</w:p>
    <w:p w:rsidR="005C3993" w:rsidRPr="000A3810" w:rsidRDefault="005C3993" w:rsidP="005C3993">
      <w:pPr>
        <w:jc w:val="center"/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 xml:space="preserve">              В соответствии с Федеральным  законом от 6 октября 2003 года 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 xml:space="preserve">№131-ФЗ «Об общих принципах организации  местного  самоуправления в  Российской Федерации», Градостроительным кодексом Российской </w:t>
      </w:r>
      <w:proofErr w:type="spellStart"/>
      <w:r w:rsidRPr="000A3810">
        <w:rPr>
          <w:rFonts w:ascii="Arial" w:hAnsi="Arial" w:cs="Arial"/>
          <w:sz w:val="24"/>
          <w:szCs w:val="24"/>
        </w:rPr>
        <w:t>Федера-ции</w:t>
      </w:r>
      <w:proofErr w:type="spellEnd"/>
      <w:r w:rsidRPr="000A3810">
        <w:rPr>
          <w:rFonts w:ascii="Arial" w:hAnsi="Arial" w:cs="Arial"/>
          <w:sz w:val="24"/>
          <w:szCs w:val="24"/>
        </w:rPr>
        <w:t xml:space="preserve"> от 29 декабря 2004 года №190-ФЗ, Законом Алтайского края от 29 </w:t>
      </w:r>
      <w:proofErr w:type="spellStart"/>
      <w:r w:rsidRPr="000A3810">
        <w:rPr>
          <w:rFonts w:ascii="Arial" w:hAnsi="Arial" w:cs="Arial"/>
          <w:sz w:val="24"/>
          <w:szCs w:val="24"/>
        </w:rPr>
        <w:t>декаб-ря</w:t>
      </w:r>
      <w:proofErr w:type="spellEnd"/>
      <w:r w:rsidRPr="000A3810">
        <w:rPr>
          <w:rFonts w:ascii="Arial" w:hAnsi="Arial" w:cs="Arial"/>
          <w:sz w:val="24"/>
          <w:szCs w:val="24"/>
        </w:rPr>
        <w:t xml:space="preserve"> 2009 года №740 «О градостроительной деятельности на территории    </w:t>
      </w:r>
      <w:proofErr w:type="spellStart"/>
      <w:r w:rsidRPr="000A3810">
        <w:rPr>
          <w:rFonts w:ascii="Arial" w:hAnsi="Arial" w:cs="Arial"/>
          <w:sz w:val="24"/>
          <w:szCs w:val="24"/>
        </w:rPr>
        <w:t>Ал-тайского</w:t>
      </w:r>
      <w:proofErr w:type="spellEnd"/>
      <w:r w:rsidRPr="000A3810">
        <w:rPr>
          <w:rFonts w:ascii="Arial" w:hAnsi="Arial" w:cs="Arial"/>
          <w:sz w:val="24"/>
          <w:szCs w:val="24"/>
        </w:rPr>
        <w:t xml:space="preserve"> края»</w:t>
      </w:r>
      <w:proofErr w:type="gramStart"/>
      <w:r w:rsidRPr="000A381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A3810">
        <w:rPr>
          <w:rFonts w:ascii="Arial" w:hAnsi="Arial" w:cs="Arial"/>
          <w:sz w:val="24"/>
          <w:szCs w:val="24"/>
        </w:rPr>
        <w:t xml:space="preserve"> Уставом муниципального образования Сростинский </w:t>
      </w:r>
      <w:proofErr w:type="spellStart"/>
      <w:r w:rsidRPr="000A3810">
        <w:rPr>
          <w:rFonts w:ascii="Arial" w:hAnsi="Arial" w:cs="Arial"/>
          <w:sz w:val="24"/>
          <w:szCs w:val="24"/>
        </w:rPr>
        <w:t>сельсо-вет</w:t>
      </w:r>
      <w:proofErr w:type="spellEnd"/>
      <w:r w:rsidRPr="000A3810">
        <w:rPr>
          <w:rFonts w:ascii="Arial" w:hAnsi="Arial" w:cs="Arial"/>
          <w:sz w:val="24"/>
          <w:szCs w:val="24"/>
        </w:rPr>
        <w:t xml:space="preserve"> Егорьевского района Алтайского края, Сростинский сельский Совет </w:t>
      </w:r>
      <w:proofErr w:type="spellStart"/>
      <w:r w:rsidRPr="000A3810">
        <w:rPr>
          <w:rFonts w:ascii="Arial" w:hAnsi="Arial" w:cs="Arial"/>
          <w:sz w:val="24"/>
          <w:szCs w:val="24"/>
        </w:rPr>
        <w:t>депу</w:t>
      </w:r>
      <w:proofErr w:type="spellEnd"/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татов РЕШИЛ</w:t>
      </w:r>
      <w:proofErr w:type="gramStart"/>
      <w:r w:rsidRPr="000A381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C3993" w:rsidRPr="000A3810" w:rsidRDefault="000A3810" w:rsidP="005C3993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Признать утратившими силу</w:t>
      </w:r>
      <w:r w:rsidR="005C3993" w:rsidRPr="000A3810">
        <w:rPr>
          <w:rFonts w:ascii="Arial" w:hAnsi="Arial" w:cs="Arial"/>
          <w:sz w:val="24"/>
          <w:szCs w:val="24"/>
        </w:rPr>
        <w:t>: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-   решение Сростинского сельского Совета депутатов Егорьевского района Алтайского края от 29 сентября 2006 года №19 «О порядке подготовки и выдачи разрешений на ввод объекта в эксплуатацию</w:t>
      </w:r>
      <w:proofErr w:type="gramStart"/>
      <w:r w:rsidRPr="000A3810">
        <w:rPr>
          <w:rFonts w:ascii="Arial" w:hAnsi="Arial" w:cs="Arial"/>
          <w:sz w:val="24"/>
          <w:szCs w:val="24"/>
        </w:rPr>
        <w:t>»(</w:t>
      </w:r>
      <w:proofErr w:type="gramEnd"/>
      <w:r w:rsidRPr="000A3810">
        <w:rPr>
          <w:rFonts w:ascii="Arial" w:hAnsi="Arial" w:cs="Arial"/>
          <w:sz w:val="24"/>
          <w:szCs w:val="24"/>
        </w:rPr>
        <w:t>с внесенными изменениями, внесенными решением Сростинского сельского Совета депутатов Егорьевского района Алтайского края от 12 ноября 2010 года №21);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- Порядок от 29 сентября 2006 года №8-СС «Порядок подготовки и выдачи разрешений на ввод объекта в эксплуатацию»  (с изменениями, внесенными решением Сростинского сельского Совета депутатов Егорьевского района Алтайского края от 12 ноября 2010 года № 21);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2. Обнародовать настоящее решение на информационном стенде администрации Сростинского сельсовета Егорьевского района Алтайского края.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>Глава сельсовета                                                                    А.Ю.Перевозчиков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  <w:r w:rsidRPr="000A3810">
        <w:rPr>
          <w:rFonts w:ascii="Arial" w:hAnsi="Arial" w:cs="Arial"/>
          <w:sz w:val="24"/>
          <w:szCs w:val="24"/>
        </w:rPr>
        <w:t xml:space="preserve"> </w:t>
      </w:r>
    </w:p>
    <w:p w:rsidR="005C3993" w:rsidRPr="000A3810" w:rsidRDefault="005C3993" w:rsidP="005C3993">
      <w:pPr>
        <w:rPr>
          <w:rFonts w:ascii="Arial" w:hAnsi="Arial" w:cs="Arial"/>
          <w:sz w:val="24"/>
          <w:szCs w:val="24"/>
        </w:rPr>
      </w:pPr>
    </w:p>
    <w:p w:rsidR="00923CD3" w:rsidRPr="000A3810" w:rsidRDefault="00923CD3">
      <w:pPr>
        <w:rPr>
          <w:rFonts w:ascii="Arial" w:hAnsi="Arial" w:cs="Arial"/>
          <w:sz w:val="24"/>
          <w:szCs w:val="24"/>
        </w:rPr>
      </w:pPr>
    </w:p>
    <w:sectPr w:rsidR="00923CD3" w:rsidRPr="000A3810" w:rsidSect="00BE5FC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8A1"/>
    <w:multiLevelType w:val="hybridMultilevel"/>
    <w:tmpl w:val="0966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useFELayout/>
  </w:compat>
  <w:rsids>
    <w:rsidRoot w:val="005C3993"/>
    <w:rsid w:val="000A3810"/>
    <w:rsid w:val="000D15C8"/>
    <w:rsid w:val="001B4AFC"/>
    <w:rsid w:val="001E0FB7"/>
    <w:rsid w:val="00252A66"/>
    <w:rsid w:val="002A542D"/>
    <w:rsid w:val="0030256E"/>
    <w:rsid w:val="00490552"/>
    <w:rsid w:val="00504FCD"/>
    <w:rsid w:val="005C3993"/>
    <w:rsid w:val="00624014"/>
    <w:rsid w:val="007F3228"/>
    <w:rsid w:val="008205EB"/>
    <w:rsid w:val="00923CD3"/>
    <w:rsid w:val="009A1715"/>
    <w:rsid w:val="00BE5FC0"/>
    <w:rsid w:val="00C2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9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A1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5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7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0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4905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0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490552"/>
    <w:rPr>
      <w:color w:val="000000"/>
    </w:rPr>
  </w:style>
  <w:style w:type="character" w:customStyle="1" w:styleId="a6">
    <w:name w:val="Без интервала Знак"/>
    <w:link w:val="a5"/>
    <w:uiPriority w:val="1"/>
    <w:locked/>
    <w:rsid w:val="00490552"/>
    <w:rPr>
      <w:color w:val="000000"/>
    </w:rPr>
  </w:style>
  <w:style w:type="paragraph" w:styleId="a7">
    <w:name w:val="List Paragraph"/>
    <w:basedOn w:val="a"/>
    <w:uiPriority w:val="34"/>
    <w:qFormat/>
    <w:rsid w:val="00490552"/>
    <w:pPr>
      <w:ind w:left="720"/>
      <w:contextualSpacing/>
    </w:pPr>
    <w:rPr>
      <w:color w:val="000000"/>
    </w:rPr>
  </w:style>
  <w:style w:type="paragraph" w:customStyle="1" w:styleId="S">
    <w:name w:val="S_Обычный"/>
    <w:basedOn w:val="a"/>
    <w:link w:val="S0"/>
    <w:rsid w:val="00490552"/>
    <w:pPr>
      <w:spacing w:line="360" w:lineRule="auto"/>
      <w:ind w:left="482" w:firstLine="567"/>
      <w:jc w:val="both"/>
    </w:pPr>
  </w:style>
  <w:style w:type="character" w:customStyle="1" w:styleId="S0">
    <w:name w:val="S_Обычный Знак"/>
    <w:link w:val="S"/>
    <w:locked/>
    <w:rsid w:val="0049055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17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2018-05-24T09:38:00Z</dcterms:created>
  <dcterms:modified xsi:type="dcterms:W3CDTF">2018-05-25T10:14:00Z</dcterms:modified>
</cp:coreProperties>
</file>