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CC" w:rsidRPr="002009CC" w:rsidRDefault="002009CC" w:rsidP="002009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CC" w:rsidRPr="002009CC" w:rsidRDefault="002009CC" w:rsidP="002009C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09CC">
        <w:rPr>
          <w:rFonts w:ascii="Times New Roman" w:hAnsi="Times New Roman" w:cs="Times New Roman"/>
          <w:sz w:val="28"/>
          <w:szCs w:val="28"/>
        </w:rPr>
        <w:t>Сведения о количестве обращений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09CC">
        <w:rPr>
          <w:rFonts w:ascii="Times New Roman" w:hAnsi="Times New Roman" w:cs="Times New Roman"/>
          <w:sz w:val="28"/>
          <w:szCs w:val="28"/>
        </w:rPr>
        <w:t xml:space="preserve"> год за государственными и муниципальными услугами в администрацию </w:t>
      </w:r>
      <w:proofErr w:type="spellStart"/>
      <w:r w:rsidRPr="002009CC">
        <w:rPr>
          <w:rFonts w:ascii="Times New Roman" w:hAnsi="Times New Roman" w:cs="Times New Roman"/>
          <w:sz w:val="28"/>
          <w:szCs w:val="28"/>
        </w:rPr>
        <w:t>Кругло-Семенцовского</w:t>
      </w:r>
      <w:proofErr w:type="spellEnd"/>
      <w:r w:rsidRPr="002009CC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</w:t>
      </w:r>
    </w:p>
    <w:tbl>
      <w:tblPr>
        <w:tblStyle w:val="a3"/>
        <w:tblW w:w="0" w:type="auto"/>
        <w:tblLook w:val="01E0"/>
      </w:tblPr>
      <w:tblGrid>
        <w:gridCol w:w="639"/>
        <w:gridCol w:w="6132"/>
        <w:gridCol w:w="2800"/>
      </w:tblGrid>
      <w:tr w:rsidR="002009CC" w:rsidRPr="002009CC" w:rsidTr="002009CC">
        <w:trPr>
          <w:trHeight w:val="12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009C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009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или муниципальной услуги, услуги подведомственной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справок и иных документов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 xml:space="preserve">Выдача ордеров на производство земляных работ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лет, но не достигшим возраста восемнадцати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снос или пересадку зеленых насаждений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9CC" w:rsidRPr="002009CC" w:rsidTr="002009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 о  времени  и  месте театральных представлений, филармонических и эстрадных концертов    и     гастрольных       мероприятий театров   и  филармоний, киносеансов,  анонсы данных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C" w:rsidRPr="002009CC" w:rsidRDefault="002009CC" w:rsidP="0020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09CC" w:rsidRDefault="002009CC" w:rsidP="002009CC">
      <w:pPr>
        <w:ind w:firstLine="540"/>
        <w:jc w:val="both"/>
        <w:rPr>
          <w:sz w:val="28"/>
          <w:szCs w:val="28"/>
        </w:rPr>
      </w:pPr>
    </w:p>
    <w:p w:rsidR="002009CC" w:rsidRDefault="002009CC" w:rsidP="002009CC">
      <w:pPr>
        <w:jc w:val="center"/>
        <w:rPr>
          <w:sz w:val="28"/>
          <w:szCs w:val="28"/>
        </w:rPr>
      </w:pPr>
    </w:p>
    <w:p w:rsidR="003437A1" w:rsidRDefault="003437A1" w:rsidP="002009CC"/>
    <w:sectPr w:rsidR="0034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CC"/>
    <w:rsid w:val="002009CC"/>
    <w:rsid w:val="0034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B557-8D93-4A89-B2D6-A98D0778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2016-03-31T09:34:00Z</dcterms:created>
  <dcterms:modified xsi:type="dcterms:W3CDTF">2016-03-31T09:44:00Z</dcterms:modified>
</cp:coreProperties>
</file>