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16E8" w:rsidRPr="009E16E8" w:rsidRDefault="00BC518C" w:rsidP="009D17E6">
      <w:pPr>
        <w:pStyle w:val="3"/>
        <w:widowControl/>
        <w:numPr>
          <w:ilvl w:val="0"/>
          <w:numId w:val="0"/>
        </w:numPr>
        <w:spacing w:before="0" w:after="0"/>
        <w:jc w:val="center"/>
        <w:rPr>
          <w:rFonts w:ascii="Comic Sans MS" w:hAnsi="Comic Sans MS" w:cs="Comic Sans MS"/>
          <w:color w:val="FF0000"/>
          <w:sz w:val="48"/>
          <w:szCs w:val="48"/>
          <w:lang w:val="ru-RU"/>
        </w:rPr>
      </w:pPr>
      <w:r w:rsidRPr="00A4318B">
        <w:rPr>
          <w:rFonts w:ascii="Comic Sans MS" w:hAnsi="Comic Sans MS" w:cs="Comic Sans MS"/>
          <w:color w:val="FF0000"/>
          <w:sz w:val="48"/>
          <w:szCs w:val="48"/>
          <w:lang w:val="ru-RU"/>
        </w:rPr>
        <w:t>ВНИМАНИЕ!</w:t>
      </w:r>
      <w:r w:rsidR="00732954">
        <w:rPr>
          <w:rFonts w:ascii="Comic Sans MS" w:hAnsi="Comic Sans MS" w:cs="Comic Sans MS"/>
          <w:color w:val="FF0000"/>
          <w:sz w:val="48"/>
          <w:szCs w:val="48"/>
          <w:lang w:val="ru-RU"/>
        </w:rPr>
        <w:t xml:space="preserve"> </w:t>
      </w:r>
      <w:r w:rsidR="009D17E6">
        <w:rPr>
          <w:rFonts w:ascii="Comic Sans MS" w:hAnsi="Comic Sans MS" w:cs="Comic Sans MS"/>
          <w:color w:val="FF0000"/>
          <w:sz w:val="48"/>
          <w:szCs w:val="48"/>
          <w:lang w:val="ru-RU"/>
        </w:rPr>
        <w:t xml:space="preserve">АЦИЯ </w:t>
      </w:r>
      <w:r w:rsidR="00732954" w:rsidRPr="009E16E8">
        <w:rPr>
          <w:rFonts w:ascii="Comic Sans MS" w:hAnsi="Comic Sans MS" w:cs="Comic Sans MS"/>
          <w:color w:val="FF0000"/>
          <w:sz w:val="48"/>
          <w:szCs w:val="48"/>
          <w:lang w:val="ru-RU"/>
        </w:rPr>
        <w:t>«ДЕНЬ ОТКРЫТЫХ ДВЕРЕЙ»</w:t>
      </w:r>
      <w:r w:rsidR="009E16E8" w:rsidRPr="009E16E8">
        <w:rPr>
          <w:rFonts w:ascii="Comic Sans MS" w:hAnsi="Comic Sans MS" w:cs="Comic Sans MS"/>
          <w:color w:val="FF0000"/>
          <w:sz w:val="48"/>
          <w:szCs w:val="48"/>
          <w:lang w:val="ru-RU"/>
        </w:rPr>
        <w:t xml:space="preserve"> ДЛЯ ПРЕДПРИНИМАТЕЛЕЙ </w:t>
      </w:r>
    </w:p>
    <w:p w:rsidR="009E16E8" w:rsidRDefault="009D17E6">
      <w:pPr>
        <w:pStyle w:val="3"/>
        <w:widowControl/>
        <w:numPr>
          <w:ilvl w:val="0"/>
          <w:numId w:val="0"/>
        </w:numPr>
        <w:spacing w:before="0" w:after="0"/>
        <w:ind w:firstLine="567"/>
        <w:jc w:val="center"/>
        <w:rPr>
          <w:rFonts w:ascii="Comic Sans MS" w:hAnsi="Comic Sans MS" w:cs="Comic Sans MS"/>
          <w:color w:val="FF0000"/>
          <w:sz w:val="48"/>
          <w:szCs w:val="48"/>
          <w:lang w:val="ru-RU"/>
        </w:rPr>
      </w:pPr>
      <w:r>
        <w:rPr>
          <w:rFonts w:ascii="Comic Sans MS" w:hAnsi="Comic Sans MS" w:cs="Comic Sans MS"/>
          <w:color w:val="FF0000"/>
          <w:sz w:val="48"/>
          <w:szCs w:val="48"/>
          <w:lang w:val="ru-RU"/>
        </w:rPr>
        <w:t>09</w:t>
      </w:r>
      <w:r w:rsidR="009E16E8" w:rsidRPr="009E16E8">
        <w:rPr>
          <w:rFonts w:ascii="Comic Sans MS" w:hAnsi="Comic Sans MS" w:cs="Comic Sans MS"/>
          <w:color w:val="FF0000"/>
          <w:sz w:val="48"/>
          <w:szCs w:val="48"/>
          <w:lang w:val="ru-RU"/>
        </w:rPr>
        <w:t xml:space="preserve"> СЕНТЯБРЯ</w:t>
      </w:r>
      <w:r>
        <w:rPr>
          <w:rFonts w:ascii="Comic Sans MS" w:hAnsi="Comic Sans MS" w:cs="Comic Sans MS"/>
          <w:color w:val="FF0000"/>
          <w:sz w:val="48"/>
          <w:szCs w:val="48"/>
          <w:lang w:val="ru-RU"/>
        </w:rPr>
        <w:t xml:space="preserve"> 2021</w:t>
      </w:r>
      <w:r w:rsidR="00732954" w:rsidRPr="009E16E8">
        <w:rPr>
          <w:rFonts w:ascii="Comic Sans MS" w:hAnsi="Comic Sans MS" w:cs="Comic Sans MS"/>
          <w:color w:val="FF0000"/>
          <w:sz w:val="48"/>
          <w:szCs w:val="48"/>
          <w:lang w:val="ru-RU"/>
        </w:rPr>
        <w:t xml:space="preserve">г. </w:t>
      </w:r>
    </w:p>
    <w:p w:rsidR="00BC518C" w:rsidRPr="009E16E8" w:rsidRDefault="00732954">
      <w:pPr>
        <w:pStyle w:val="3"/>
        <w:widowControl/>
        <w:numPr>
          <w:ilvl w:val="0"/>
          <w:numId w:val="0"/>
        </w:numPr>
        <w:spacing w:before="0" w:after="0"/>
        <w:ind w:firstLine="567"/>
        <w:jc w:val="center"/>
        <w:rPr>
          <w:color w:val="FF0000"/>
          <w:sz w:val="44"/>
          <w:szCs w:val="44"/>
        </w:rPr>
      </w:pPr>
      <w:r w:rsidRPr="009E16E8">
        <w:rPr>
          <w:rFonts w:ascii="Comic Sans MS" w:hAnsi="Comic Sans MS" w:cs="Comic Sans MS"/>
          <w:color w:val="FF0000"/>
          <w:sz w:val="44"/>
          <w:szCs w:val="44"/>
          <w:lang w:val="ru-RU"/>
        </w:rPr>
        <w:t>ПРОЙДЁТ В ДИСТАНЦИОННОМ ФОРМАТЕ</w:t>
      </w:r>
    </w:p>
    <w:p w:rsidR="00BC518C" w:rsidRDefault="00F03B2E">
      <w:pPr>
        <w:pStyle w:val="a0"/>
        <w:spacing w:after="0"/>
        <w:jc w:val="center"/>
        <w:rPr>
          <w:b/>
          <w:color w:val="000000"/>
          <w:sz w:val="26"/>
          <w:szCs w:val="26"/>
          <w:lang w:val="ru-RU"/>
        </w:rPr>
      </w:pPr>
      <w:r>
        <w:rPr>
          <w:b/>
          <w:noProof/>
          <w:color w:val="000000"/>
          <w:sz w:val="26"/>
          <w:szCs w:val="26"/>
          <w:lang w:val="ru-RU" w:eastAsia="ru-RU"/>
        </w:rPr>
        <w:drawing>
          <wp:inline distT="0" distB="0" distL="0" distR="0">
            <wp:extent cx="4055745" cy="2807970"/>
            <wp:effectExtent l="19050" t="0" r="1905" b="0"/>
            <wp:docPr id="1" name="Рисунок 1" descr="картин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745" cy="280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954" w:rsidRDefault="00AF2BAB" w:rsidP="00732954">
      <w:pPr>
        <w:pStyle w:val="a0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567"/>
        <w:jc w:val="both"/>
        <w:rPr>
          <w:b/>
          <w:sz w:val="34"/>
          <w:szCs w:val="34"/>
          <w:lang w:val="ru-RU"/>
        </w:rPr>
      </w:pPr>
      <w:r w:rsidRPr="005E2BE6">
        <w:rPr>
          <w:b/>
          <w:sz w:val="34"/>
          <w:szCs w:val="34"/>
          <w:lang w:val="ru-RU"/>
        </w:rPr>
        <w:t>Территориальный отдел Роспотребнадзора и филиал</w:t>
      </w:r>
      <w:r w:rsidR="00BC518C" w:rsidRPr="005E2BE6">
        <w:rPr>
          <w:b/>
          <w:sz w:val="34"/>
          <w:szCs w:val="34"/>
          <w:lang w:val="ru-RU"/>
        </w:rPr>
        <w:t xml:space="preserve"> </w:t>
      </w:r>
      <w:r w:rsidR="00A4318B" w:rsidRPr="005E2BE6">
        <w:rPr>
          <w:b/>
          <w:sz w:val="34"/>
          <w:szCs w:val="34"/>
          <w:lang w:val="ru-RU"/>
        </w:rPr>
        <w:t>ФБУЗ «Центр гигиены и эпидемиологии в Алтайском крае в городе Рубцовске</w:t>
      </w:r>
      <w:r w:rsidR="00BC518C" w:rsidRPr="005E2BE6">
        <w:rPr>
          <w:b/>
          <w:sz w:val="34"/>
          <w:szCs w:val="34"/>
          <w:lang w:val="ru-RU"/>
        </w:rPr>
        <w:t xml:space="preserve">, Рубцовском, Егорьевском, Поспелихинском, Краснощёковском, Курьинском, Новичихинском и Шипуновском районах» </w:t>
      </w:r>
      <w:r w:rsidR="009D17E6">
        <w:rPr>
          <w:b/>
          <w:sz w:val="34"/>
          <w:szCs w:val="34"/>
          <w:lang w:val="ru-RU"/>
        </w:rPr>
        <w:t>09</w:t>
      </w:r>
      <w:r w:rsidR="009E16E8">
        <w:rPr>
          <w:b/>
          <w:sz w:val="34"/>
          <w:szCs w:val="34"/>
          <w:lang w:val="ru-RU"/>
        </w:rPr>
        <w:t xml:space="preserve"> сентября</w:t>
      </w:r>
      <w:r w:rsidR="009D17E6">
        <w:rPr>
          <w:b/>
          <w:sz w:val="34"/>
          <w:szCs w:val="34"/>
          <w:lang w:val="ru-RU"/>
        </w:rPr>
        <w:t xml:space="preserve"> 2021</w:t>
      </w:r>
      <w:r w:rsidR="002D3AE4" w:rsidRPr="00732954">
        <w:rPr>
          <w:b/>
          <w:sz w:val="34"/>
          <w:szCs w:val="34"/>
          <w:lang w:val="ru-RU"/>
        </w:rPr>
        <w:t xml:space="preserve"> года</w:t>
      </w:r>
      <w:r w:rsidR="002D3AE4">
        <w:rPr>
          <w:b/>
          <w:color w:val="FF0000"/>
          <w:sz w:val="34"/>
          <w:szCs w:val="34"/>
          <w:lang w:val="ru-RU"/>
        </w:rPr>
        <w:t xml:space="preserve"> </w:t>
      </w:r>
      <w:r w:rsidR="002B138E">
        <w:rPr>
          <w:b/>
          <w:sz w:val="34"/>
          <w:szCs w:val="34"/>
          <w:lang w:val="ru-RU"/>
        </w:rPr>
        <w:t xml:space="preserve">проводит очередную акцию </w:t>
      </w:r>
    </w:p>
    <w:p w:rsidR="002B138E" w:rsidRDefault="002B138E" w:rsidP="00732954">
      <w:pPr>
        <w:pStyle w:val="a0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/>
        <w:ind w:firstLine="567"/>
        <w:jc w:val="center"/>
        <w:rPr>
          <w:b/>
          <w:sz w:val="34"/>
          <w:szCs w:val="34"/>
          <w:lang w:val="ru-RU"/>
        </w:rPr>
      </w:pPr>
      <w:r w:rsidRPr="00732954">
        <w:rPr>
          <w:b/>
          <w:sz w:val="40"/>
          <w:szCs w:val="40"/>
          <w:lang w:val="ru-RU"/>
        </w:rPr>
        <w:t xml:space="preserve">«День открытых </w:t>
      </w:r>
      <w:r w:rsidR="002D3AE4" w:rsidRPr="00732954">
        <w:rPr>
          <w:b/>
          <w:sz w:val="40"/>
          <w:szCs w:val="40"/>
          <w:lang w:val="ru-RU"/>
        </w:rPr>
        <w:t>дверей для предпринимателей»</w:t>
      </w:r>
      <w:r w:rsidR="002D3AE4">
        <w:rPr>
          <w:b/>
          <w:sz w:val="34"/>
          <w:szCs w:val="34"/>
          <w:lang w:val="ru-RU"/>
        </w:rPr>
        <w:t>.</w:t>
      </w:r>
    </w:p>
    <w:p w:rsidR="002B138E" w:rsidRDefault="002D3AE4" w:rsidP="00732954">
      <w:pPr>
        <w:pStyle w:val="a0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567"/>
        <w:jc w:val="both"/>
        <w:rPr>
          <w:b/>
          <w:sz w:val="34"/>
          <w:szCs w:val="34"/>
          <w:lang w:val="ru-RU"/>
        </w:rPr>
      </w:pPr>
      <w:r>
        <w:rPr>
          <w:b/>
          <w:sz w:val="34"/>
          <w:szCs w:val="34"/>
          <w:lang w:val="ru-RU"/>
        </w:rPr>
        <w:t>Цель акции – помочь предпринимательскому сообществу оперативно получить ответы на вопросы по взаимодействию с ведомствами.</w:t>
      </w:r>
    </w:p>
    <w:p w:rsidR="00AF2BAB" w:rsidRPr="005E2BE6" w:rsidRDefault="00AF2BAB" w:rsidP="0073295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b/>
          <w:sz w:val="34"/>
          <w:szCs w:val="34"/>
        </w:rPr>
      </w:pPr>
      <w:r w:rsidRPr="005E2BE6">
        <w:rPr>
          <w:b/>
          <w:sz w:val="34"/>
          <w:szCs w:val="34"/>
        </w:rPr>
        <w:t xml:space="preserve">Специалисты </w:t>
      </w:r>
      <w:r w:rsidR="002D3AE4">
        <w:rPr>
          <w:b/>
          <w:sz w:val="34"/>
          <w:szCs w:val="34"/>
        </w:rPr>
        <w:t>проведут консультирование предпринимателей по наиболее актуальным проблемам с разъяснением требований законодательства в сфере санитарно-эпидемиологического благополучия населения и защиты прав потребителей</w:t>
      </w:r>
      <w:r w:rsidR="0016594F" w:rsidRPr="005E2BE6">
        <w:rPr>
          <w:b/>
          <w:sz w:val="34"/>
          <w:szCs w:val="34"/>
          <w:shd w:val="clear" w:color="auto" w:fill="FFFFFF"/>
        </w:rPr>
        <w:t>.</w:t>
      </w:r>
    </w:p>
    <w:p w:rsidR="00A4318B" w:rsidRPr="005E2BE6" w:rsidRDefault="00A4318B" w:rsidP="00732954">
      <w:pPr>
        <w:pStyle w:val="a0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567"/>
        <w:jc w:val="both"/>
        <w:rPr>
          <w:b/>
          <w:sz w:val="34"/>
          <w:szCs w:val="34"/>
          <w:lang w:val="ru-RU"/>
        </w:rPr>
      </w:pPr>
      <w:r w:rsidRPr="005E2BE6">
        <w:rPr>
          <w:b/>
          <w:sz w:val="34"/>
          <w:szCs w:val="34"/>
          <w:shd w:val="clear" w:color="auto" w:fill="FFFFFF"/>
          <w:lang w:val="ru-RU"/>
        </w:rPr>
        <w:t>Напоминаем, что в</w:t>
      </w:r>
      <w:r w:rsidRPr="005E2BE6">
        <w:rPr>
          <w:b/>
          <w:sz w:val="34"/>
          <w:szCs w:val="34"/>
          <w:shd w:val="clear" w:color="auto" w:fill="FFFFFF"/>
        </w:rPr>
        <w:t xml:space="preserve"> целях профилактики и недопущения распространения коронавирусной инфекции</w:t>
      </w:r>
      <w:r w:rsidR="002D3AE4">
        <w:rPr>
          <w:b/>
          <w:sz w:val="34"/>
          <w:szCs w:val="34"/>
          <w:shd w:val="clear" w:color="auto" w:fill="FFFFFF"/>
        </w:rPr>
        <w:t>, акция будет проведена в дистанционном формате</w:t>
      </w:r>
      <w:r w:rsidRPr="005E2BE6">
        <w:rPr>
          <w:b/>
          <w:bCs/>
          <w:sz w:val="34"/>
          <w:szCs w:val="34"/>
          <w:lang w:val="ru-RU"/>
        </w:rPr>
        <w:t>.</w:t>
      </w:r>
    </w:p>
    <w:p w:rsidR="00BC518C" w:rsidRDefault="002D3AE4" w:rsidP="00732954">
      <w:pPr>
        <w:pStyle w:val="a0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567"/>
        <w:jc w:val="both"/>
        <w:rPr>
          <w:rStyle w:val="a5"/>
          <w:b/>
          <w:color w:val="auto"/>
          <w:sz w:val="34"/>
          <w:szCs w:val="34"/>
          <w:u w:val="none"/>
          <w:lang w:val="ru-RU"/>
        </w:rPr>
      </w:pPr>
      <w:r>
        <w:rPr>
          <w:b/>
          <w:sz w:val="34"/>
          <w:szCs w:val="34"/>
          <w:lang w:val="ru-RU"/>
        </w:rPr>
        <w:t xml:space="preserve">Получить консультативную помощь можно будет с 12.00 до 16.00 </w:t>
      </w:r>
      <w:r w:rsidR="00BC518C" w:rsidRPr="00732954">
        <w:rPr>
          <w:b/>
          <w:sz w:val="34"/>
          <w:szCs w:val="34"/>
          <w:lang w:val="ru-RU"/>
        </w:rPr>
        <w:t xml:space="preserve">по телефону «горячей линии» </w:t>
      </w:r>
      <w:r w:rsidRPr="00732954">
        <w:rPr>
          <w:b/>
          <w:sz w:val="34"/>
          <w:szCs w:val="34"/>
        </w:rPr>
        <w:t>8 (385-57) 4-28-71 или</w:t>
      </w:r>
      <w:r w:rsidR="00BC518C" w:rsidRPr="00732954">
        <w:rPr>
          <w:rStyle w:val="a5"/>
          <w:rFonts w:eastAsia="Times New Roman"/>
          <w:b/>
          <w:color w:val="auto"/>
          <w:sz w:val="34"/>
          <w:szCs w:val="34"/>
          <w:u w:val="none"/>
          <w:lang w:val="ru-RU"/>
        </w:rPr>
        <w:t xml:space="preserve"> </w:t>
      </w:r>
      <w:r w:rsidR="00BC518C" w:rsidRPr="00732954">
        <w:rPr>
          <w:rStyle w:val="a5"/>
          <w:b/>
          <w:color w:val="auto"/>
          <w:sz w:val="34"/>
          <w:szCs w:val="34"/>
          <w:u w:val="none"/>
          <w:lang w:val="ru-RU"/>
        </w:rPr>
        <w:t xml:space="preserve">по электронной почте </w:t>
      </w:r>
      <w:r w:rsidR="00BC518C" w:rsidRPr="00732954">
        <w:rPr>
          <w:rStyle w:val="a5"/>
          <w:b/>
          <w:color w:val="auto"/>
          <w:sz w:val="34"/>
          <w:szCs w:val="34"/>
          <w:u w:val="none"/>
          <w:lang w:val="en-US"/>
        </w:rPr>
        <w:t>E</w:t>
      </w:r>
      <w:r w:rsidR="00BC518C" w:rsidRPr="00732954">
        <w:rPr>
          <w:rStyle w:val="a5"/>
          <w:b/>
          <w:color w:val="auto"/>
          <w:sz w:val="34"/>
          <w:szCs w:val="34"/>
          <w:u w:val="none"/>
          <w:lang w:val="ru-RU"/>
        </w:rPr>
        <w:t>-</w:t>
      </w:r>
      <w:r w:rsidR="00BC518C" w:rsidRPr="00732954">
        <w:rPr>
          <w:rStyle w:val="a5"/>
          <w:b/>
          <w:color w:val="auto"/>
          <w:sz w:val="34"/>
          <w:szCs w:val="34"/>
          <w:u w:val="none"/>
          <w:lang w:val="en-US"/>
        </w:rPr>
        <w:t>mail</w:t>
      </w:r>
      <w:r w:rsidR="00BC518C" w:rsidRPr="00732954">
        <w:rPr>
          <w:rStyle w:val="a5"/>
          <w:b/>
          <w:color w:val="auto"/>
          <w:sz w:val="34"/>
          <w:szCs w:val="34"/>
          <w:u w:val="none"/>
          <w:lang w:val="ru-RU"/>
        </w:rPr>
        <w:t xml:space="preserve">: </w:t>
      </w:r>
      <w:hyperlink r:id="rId6" w:history="1">
        <w:r w:rsidR="00BC518C" w:rsidRPr="00732954">
          <w:rPr>
            <w:rStyle w:val="a5"/>
            <w:rFonts w:eastAsia="Comic Sans MS"/>
            <w:b/>
            <w:color w:val="auto"/>
            <w:spacing w:val="-2"/>
            <w:sz w:val="34"/>
            <w:szCs w:val="34"/>
            <w:u w:val="none"/>
            <w:lang w:val="ru-RU"/>
          </w:rPr>
          <w:t>to-rubc@22.rospotrebnadzor.ru</w:t>
        </w:r>
      </w:hyperlink>
      <w:r w:rsidR="00732954">
        <w:rPr>
          <w:rStyle w:val="a5"/>
          <w:rFonts w:eastAsia="Comic Sans MS"/>
          <w:b/>
          <w:color w:val="auto"/>
          <w:spacing w:val="-2"/>
          <w:sz w:val="34"/>
          <w:szCs w:val="34"/>
          <w:u w:val="none"/>
          <w:lang w:val="ru-RU"/>
        </w:rPr>
        <w:t xml:space="preserve"> </w:t>
      </w:r>
      <w:r w:rsidR="00BC518C" w:rsidRPr="00732954">
        <w:rPr>
          <w:rStyle w:val="a5"/>
          <w:rFonts w:eastAsia="Comic Sans MS"/>
          <w:b/>
          <w:color w:val="auto"/>
          <w:spacing w:val="-2"/>
          <w:sz w:val="34"/>
          <w:szCs w:val="34"/>
          <w:u w:val="none"/>
          <w:lang w:val="ru-RU"/>
        </w:rPr>
        <w:t xml:space="preserve">или </w:t>
      </w:r>
      <w:hyperlink r:id="rId7" w:history="1">
        <w:r w:rsidR="00BC518C" w:rsidRPr="00732954">
          <w:rPr>
            <w:rStyle w:val="a5"/>
            <w:b/>
            <w:color w:val="auto"/>
            <w:sz w:val="34"/>
            <w:szCs w:val="34"/>
            <w:u w:val="none"/>
            <w:lang w:val="en-US"/>
          </w:rPr>
          <w:t>zpp</w:t>
        </w:r>
        <w:r w:rsidR="00BC518C" w:rsidRPr="00732954">
          <w:rPr>
            <w:rStyle w:val="a5"/>
            <w:b/>
            <w:color w:val="auto"/>
            <w:sz w:val="34"/>
            <w:szCs w:val="34"/>
            <w:u w:val="none"/>
            <w:lang w:val="ru-RU"/>
          </w:rPr>
          <w:t>-</w:t>
        </w:r>
        <w:r w:rsidR="00BC518C" w:rsidRPr="00732954">
          <w:rPr>
            <w:rStyle w:val="a5"/>
            <w:b/>
            <w:color w:val="auto"/>
            <w:sz w:val="34"/>
            <w:szCs w:val="34"/>
            <w:u w:val="none"/>
            <w:lang w:val="en-US"/>
          </w:rPr>
          <w:t>rub</w:t>
        </w:r>
        <w:r w:rsidR="00BC518C" w:rsidRPr="00732954">
          <w:rPr>
            <w:rStyle w:val="a5"/>
            <w:b/>
            <w:color w:val="auto"/>
            <w:sz w:val="34"/>
            <w:szCs w:val="34"/>
            <w:u w:val="none"/>
            <w:lang w:val="ru-RU"/>
          </w:rPr>
          <w:t>@</w:t>
        </w:r>
        <w:r w:rsidR="00BC518C" w:rsidRPr="00732954">
          <w:rPr>
            <w:rStyle w:val="a5"/>
            <w:b/>
            <w:color w:val="auto"/>
            <w:sz w:val="34"/>
            <w:szCs w:val="34"/>
            <w:u w:val="none"/>
            <w:lang w:val="en-US"/>
          </w:rPr>
          <w:t>altcge</w:t>
        </w:r>
        <w:r w:rsidR="00BC518C" w:rsidRPr="00732954">
          <w:rPr>
            <w:rStyle w:val="a5"/>
            <w:b/>
            <w:color w:val="auto"/>
            <w:sz w:val="34"/>
            <w:szCs w:val="34"/>
            <w:u w:val="none"/>
            <w:lang w:val="ru-RU"/>
          </w:rPr>
          <w:t>.</w:t>
        </w:r>
        <w:r w:rsidR="00BC518C" w:rsidRPr="00732954">
          <w:rPr>
            <w:rStyle w:val="a5"/>
            <w:b/>
            <w:color w:val="auto"/>
            <w:sz w:val="34"/>
            <w:szCs w:val="34"/>
            <w:u w:val="none"/>
            <w:lang w:val="en-US"/>
          </w:rPr>
          <w:t>ru</w:t>
        </w:r>
      </w:hyperlink>
      <w:r w:rsidR="00732954">
        <w:rPr>
          <w:rStyle w:val="a5"/>
          <w:b/>
          <w:color w:val="auto"/>
          <w:sz w:val="34"/>
          <w:szCs w:val="34"/>
          <w:u w:val="none"/>
          <w:lang w:val="ru-RU"/>
        </w:rPr>
        <w:t>.</w:t>
      </w:r>
    </w:p>
    <w:p w:rsidR="00732954" w:rsidRDefault="00732954" w:rsidP="00732954">
      <w:pPr>
        <w:pStyle w:val="a0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567"/>
        <w:jc w:val="both"/>
        <w:rPr>
          <w:rStyle w:val="a5"/>
          <w:b/>
          <w:color w:val="auto"/>
          <w:sz w:val="34"/>
          <w:szCs w:val="34"/>
          <w:u w:val="none"/>
          <w:lang w:val="ru-RU"/>
        </w:rPr>
      </w:pPr>
      <w:r>
        <w:rPr>
          <w:rStyle w:val="a5"/>
          <w:b/>
          <w:color w:val="auto"/>
          <w:sz w:val="34"/>
          <w:szCs w:val="34"/>
          <w:u w:val="none"/>
          <w:lang w:val="ru-RU"/>
        </w:rPr>
        <w:t>Следующий «День открытых дверей» для предпр</w:t>
      </w:r>
      <w:r w:rsidR="009D17E6">
        <w:rPr>
          <w:rStyle w:val="a5"/>
          <w:b/>
          <w:color w:val="auto"/>
          <w:sz w:val="34"/>
          <w:szCs w:val="34"/>
          <w:u w:val="none"/>
          <w:lang w:val="ru-RU"/>
        </w:rPr>
        <w:t>инимателей состоится 09</w:t>
      </w:r>
      <w:r w:rsidR="00E532D9">
        <w:rPr>
          <w:rStyle w:val="a5"/>
          <w:b/>
          <w:color w:val="auto"/>
          <w:sz w:val="34"/>
          <w:szCs w:val="34"/>
          <w:u w:val="none"/>
          <w:lang w:val="ru-RU"/>
        </w:rPr>
        <w:t xml:space="preserve"> декабря</w:t>
      </w:r>
      <w:r w:rsidR="009D17E6">
        <w:rPr>
          <w:rStyle w:val="a5"/>
          <w:b/>
          <w:color w:val="auto"/>
          <w:sz w:val="34"/>
          <w:szCs w:val="34"/>
          <w:u w:val="none"/>
          <w:lang w:val="ru-RU"/>
        </w:rPr>
        <w:t xml:space="preserve"> 2021</w:t>
      </w:r>
      <w:r>
        <w:rPr>
          <w:rStyle w:val="a5"/>
          <w:b/>
          <w:color w:val="auto"/>
          <w:sz w:val="34"/>
          <w:szCs w:val="34"/>
          <w:u w:val="none"/>
          <w:lang w:val="ru-RU"/>
        </w:rPr>
        <w:t xml:space="preserve"> года.</w:t>
      </w:r>
    </w:p>
    <w:sectPr w:rsidR="00732954">
      <w:pgSz w:w="11906" w:h="16838"/>
      <w:pgMar w:top="284" w:right="675" w:bottom="284" w:left="65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suff w:val="nothing"/>
      <w:lvlText w:val=""/>
      <w:lvlJc w:val="left"/>
      <w:pPr>
        <w:tabs>
          <w:tab w:val="num" w:pos="0"/>
        </w:tabs>
        <w:ind w:left="1702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7DDA7CA6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1407" w:hanging="840"/>
      </w:pPr>
      <w:rPr>
        <w:rFonts w:hint="default"/>
        <w:b/>
        <w:color w:val="FF0000"/>
        <w:sz w:val="32"/>
        <w:szCs w:val="32"/>
        <w:lang w:val="ru-RU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4E7494"/>
    <w:multiLevelType w:val="hybridMultilevel"/>
    <w:tmpl w:val="F58EF752"/>
    <w:lvl w:ilvl="0" w:tplc="E19238DE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7005C9"/>
    <w:multiLevelType w:val="hybridMultilevel"/>
    <w:tmpl w:val="982EAB5E"/>
    <w:lvl w:ilvl="0" w:tplc="41CA6ED6">
      <w:start w:val="1"/>
      <w:numFmt w:val="decimal"/>
      <w:lvlText w:val="%1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95C47"/>
    <w:multiLevelType w:val="hybridMultilevel"/>
    <w:tmpl w:val="50BEE420"/>
    <w:lvl w:ilvl="0" w:tplc="C47C3D5C">
      <w:start w:val="5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A30566"/>
    <w:multiLevelType w:val="hybridMultilevel"/>
    <w:tmpl w:val="E0D02FF6"/>
    <w:lvl w:ilvl="0" w:tplc="E7AA2C40">
      <w:start w:val="1"/>
      <w:numFmt w:val="decimal"/>
      <w:lvlText w:val="%1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D7FF9"/>
    <w:multiLevelType w:val="hybridMultilevel"/>
    <w:tmpl w:val="7576CBAA"/>
    <w:lvl w:ilvl="0" w:tplc="9824056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D4F64"/>
    <w:multiLevelType w:val="hybridMultilevel"/>
    <w:tmpl w:val="CD4A4EE6"/>
    <w:lvl w:ilvl="0" w:tplc="F624433C">
      <w:start w:val="1"/>
      <w:numFmt w:val="decimal"/>
      <w:lvlText w:val="%1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E7E79"/>
    <w:rsid w:val="000014A0"/>
    <w:rsid w:val="00030A85"/>
    <w:rsid w:val="00031811"/>
    <w:rsid w:val="000565A6"/>
    <w:rsid w:val="00057E2A"/>
    <w:rsid w:val="00072A75"/>
    <w:rsid w:val="000E0951"/>
    <w:rsid w:val="000E0C68"/>
    <w:rsid w:val="000F340E"/>
    <w:rsid w:val="00111FC8"/>
    <w:rsid w:val="0016594F"/>
    <w:rsid w:val="00186479"/>
    <w:rsid w:val="001A0A3A"/>
    <w:rsid w:val="001B483D"/>
    <w:rsid w:val="00212E8F"/>
    <w:rsid w:val="00233D54"/>
    <w:rsid w:val="00270D85"/>
    <w:rsid w:val="002B138E"/>
    <w:rsid w:val="002D3AE4"/>
    <w:rsid w:val="002F7A02"/>
    <w:rsid w:val="00314480"/>
    <w:rsid w:val="00335B70"/>
    <w:rsid w:val="00372E48"/>
    <w:rsid w:val="003E3EFE"/>
    <w:rsid w:val="003E66B8"/>
    <w:rsid w:val="004239CA"/>
    <w:rsid w:val="00427E2D"/>
    <w:rsid w:val="0045635F"/>
    <w:rsid w:val="00463B75"/>
    <w:rsid w:val="004825BF"/>
    <w:rsid w:val="00487F17"/>
    <w:rsid w:val="004C4504"/>
    <w:rsid w:val="0050207F"/>
    <w:rsid w:val="00507E28"/>
    <w:rsid w:val="005103B7"/>
    <w:rsid w:val="005206C3"/>
    <w:rsid w:val="00547123"/>
    <w:rsid w:val="005E2BE6"/>
    <w:rsid w:val="0066541D"/>
    <w:rsid w:val="006766FD"/>
    <w:rsid w:val="006960DA"/>
    <w:rsid w:val="006E18BB"/>
    <w:rsid w:val="006E5F8A"/>
    <w:rsid w:val="006E7E79"/>
    <w:rsid w:val="00707595"/>
    <w:rsid w:val="00731BCF"/>
    <w:rsid w:val="00732954"/>
    <w:rsid w:val="00735BBF"/>
    <w:rsid w:val="0073649A"/>
    <w:rsid w:val="00740B8E"/>
    <w:rsid w:val="007419F2"/>
    <w:rsid w:val="00776979"/>
    <w:rsid w:val="007B2E44"/>
    <w:rsid w:val="007F053C"/>
    <w:rsid w:val="00806C5C"/>
    <w:rsid w:val="00857F12"/>
    <w:rsid w:val="00905AA1"/>
    <w:rsid w:val="0091783E"/>
    <w:rsid w:val="00931E70"/>
    <w:rsid w:val="009332CC"/>
    <w:rsid w:val="00934245"/>
    <w:rsid w:val="00947152"/>
    <w:rsid w:val="009D17E6"/>
    <w:rsid w:val="009E0C2B"/>
    <w:rsid w:val="009E16E8"/>
    <w:rsid w:val="009E334B"/>
    <w:rsid w:val="00A2669C"/>
    <w:rsid w:val="00A4318B"/>
    <w:rsid w:val="00A90342"/>
    <w:rsid w:val="00AB49EA"/>
    <w:rsid w:val="00AD430C"/>
    <w:rsid w:val="00AF2BAB"/>
    <w:rsid w:val="00B52D24"/>
    <w:rsid w:val="00B6208B"/>
    <w:rsid w:val="00BC518C"/>
    <w:rsid w:val="00BC6EA2"/>
    <w:rsid w:val="00BD34C7"/>
    <w:rsid w:val="00BD4C41"/>
    <w:rsid w:val="00BE5A60"/>
    <w:rsid w:val="00C21462"/>
    <w:rsid w:val="00C2696D"/>
    <w:rsid w:val="00C43051"/>
    <w:rsid w:val="00C7344D"/>
    <w:rsid w:val="00CD6D99"/>
    <w:rsid w:val="00D100CB"/>
    <w:rsid w:val="00D31514"/>
    <w:rsid w:val="00D3493D"/>
    <w:rsid w:val="00D74900"/>
    <w:rsid w:val="00D75497"/>
    <w:rsid w:val="00D946A4"/>
    <w:rsid w:val="00E2021B"/>
    <w:rsid w:val="00E258A2"/>
    <w:rsid w:val="00E32EBA"/>
    <w:rsid w:val="00E338D7"/>
    <w:rsid w:val="00E532D9"/>
    <w:rsid w:val="00E83B3C"/>
    <w:rsid w:val="00E968CE"/>
    <w:rsid w:val="00EA1421"/>
    <w:rsid w:val="00ED32D5"/>
    <w:rsid w:val="00F023DE"/>
    <w:rsid w:val="00F03B2E"/>
    <w:rsid w:val="00F41722"/>
    <w:rsid w:val="00F70C1B"/>
    <w:rsid w:val="00F75C99"/>
    <w:rsid w:val="00FA058F"/>
    <w:rsid w:val="00FC567F"/>
    <w:rsid w:val="00FC7523"/>
    <w:rsid w:val="00FF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pacing w:before="140" w:after="120"/>
      <w:outlineLvl w:val="2"/>
    </w:pPr>
    <w:rPr>
      <w:rFonts w:ascii="Liberation Serif" w:eastAsia="SimSun" w:hAnsi="Liberation Serif" w:cs="Ari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  <w:color w:val="FF0000"/>
      <w:sz w:val="32"/>
      <w:szCs w:val="32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customStyle="1" w:styleId="31">
    <w:name w:val="Заголовок 3 Знак"/>
    <w:rPr>
      <w:rFonts w:ascii="Liberation Serif" w:eastAsia="SimSun" w:hAnsi="Liberation Serif" w:cs="Arial"/>
      <w:b/>
      <w:bCs/>
      <w:kern w:val="1"/>
      <w:sz w:val="28"/>
      <w:szCs w:val="28"/>
      <w:lang/>
    </w:rPr>
  </w:style>
  <w:style w:type="character" w:customStyle="1" w:styleId="a6">
    <w:name w:val="Основной текст Знак"/>
    <w:rPr>
      <w:rFonts w:eastAsia="Andale Sans UI"/>
      <w:kern w:val="1"/>
      <w:sz w:val="24"/>
      <w:szCs w:val="24"/>
      <w:lang/>
    </w:rPr>
  </w:style>
  <w:style w:type="character" w:customStyle="1" w:styleId="WW--">
    <w:name w:val="WW-Интернет-ссылка"/>
    <w:rPr>
      <w:color w:val="0000FF"/>
      <w:u w:val="single"/>
    </w:rPr>
  </w:style>
  <w:style w:type="paragraph" w:styleId="a7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9">
    <w:name w:val="Указатель9"/>
    <w:basedOn w:val="a"/>
    <w:pPr>
      <w:suppressLineNumbers/>
    </w:pPr>
    <w:rPr>
      <w:rFonts w:cs="Ari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81">
    <w:name w:val="Указатель8"/>
    <w:basedOn w:val="a"/>
    <w:pPr>
      <w:suppressLineNumbers/>
    </w:pPr>
    <w:rPr>
      <w:rFonts w:cs="Ari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Ari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Ari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Ari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Ari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Arial"/>
    </w:rPr>
  </w:style>
  <w:style w:type="paragraph" w:customStyle="1" w:styleId="20">
    <w:name w:val="Заголовок2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Normal (Web)"/>
    <w:basedOn w:val="a"/>
    <w:uiPriority w:val="99"/>
    <w:unhideWhenUsed/>
    <w:rsid w:val="00AF2BA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ru-RU" w:eastAsia="ru-RU"/>
    </w:rPr>
  </w:style>
  <w:style w:type="character" w:customStyle="1" w:styleId="-">
    <w:name w:val="Интернет-ссылка"/>
    <w:rsid w:val="000014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pp-rub@altcg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-rubc@22.rospotrebnadzo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ЗПП</dc:creator>
  <cp:lastModifiedBy>ЗПП</cp:lastModifiedBy>
  <cp:revision>2</cp:revision>
  <cp:lastPrinted>2021-09-06T00:00:00Z</cp:lastPrinted>
  <dcterms:created xsi:type="dcterms:W3CDTF">2021-09-06T04:06:00Z</dcterms:created>
  <dcterms:modified xsi:type="dcterms:W3CDTF">2021-09-06T04:06:00Z</dcterms:modified>
</cp:coreProperties>
</file>