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29" w:rsidRDefault="001D1D29" w:rsidP="00A93C06">
      <w:pPr>
        <w:jc w:val="center"/>
        <w:rPr>
          <w:szCs w:val="28"/>
        </w:rPr>
      </w:pPr>
      <w:r>
        <w:rPr>
          <w:szCs w:val="28"/>
        </w:rPr>
        <w:t>ПРОЕКТ</w:t>
      </w:r>
    </w:p>
    <w:p w:rsidR="001D1D29" w:rsidRDefault="001D1D29" w:rsidP="00A93C06">
      <w:pPr>
        <w:jc w:val="center"/>
        <w:rPr>
          <w:szCs w:val="28"/>
        </w:rPr>
      </w:pPr>
    </w:p>
    <w:p w:rsidR="001D1D29" w:rsidRPr="004F0FA0" w:rsidRDefault="001D1D29" w:rsidP="00A93C06">
      <w:pPr>
        <w:jc w:val="center"/>
        <w:rPr>
          <w:szCs w:val="28"/>
        </w:rPr>
      </w:pPr>
      <w:r w:rsidRPr="004F0FA0">
        <w:rPr>
          <w:szCs w:val="28"/>
        </w:rPr>
        <w:t xml:space="preserve">Егорьевский районный Совет депутатов </w:t>
      </w:r>
    </w:p>
    <w:p w:rsidR="001D1D29" w:rsidRPr="004F0FA0" w:rsidRDefault="001D1D29" w:rsidP="00A93C06">
      <w:pPr>
        <w:jc w:val="center"/>
        <w:rPr>
          <w:szCs w:val="28"/>
        </w:rPr>
      </w:pPr>
      <w:r w:rsidRPr="004F0FA0">
        <w:rPr>
          <w:szCs w:val="28"/>
        </w:rPr>
        <w:t>Алтайского края</w:t>
      </w:r>
    </w:p>
    <w:p w:rsidR="001D1D29" w:rsidRPr="004F0FA0" w:rsidRDefault="001D1D29" w:rsidP="00A93C06">
      <w:pPr>
        <w:jc w:val="center"/>
        <w:rPr>
          <w:szCs w:val="28"/>
        </w:rPr>
      </w:pPr>
    </w:p>
    <w:p w:rsidR="001D1D29" w:rsidRPr="004F0FA0" w:rsidRDefault="001D1D29" w:rsidP="00A93C06">
      <w:pPr>
        <w:jc w:val="center"/>
        <w:rPr>
          <w:szCs w:val="28"/>
        </w:rPr>
      </w:pPr>
      <w:r w:rsidRPr="004F0FA0">
        <w:rPr>
          <w:szCs w:val="28"/>
        </w:rPr>
        <w:t>РЕШЕНИЕ</w:t>
      </w:r>
    </w:p>
    <w:p w:rsidR="001D1D29" w:rsidRPr="004F0FA0" w:rsidRDefault="001D1D29" w:rsidP="00A93C06">
      <w:pPr>
        <w:rPr>
          <w:szCs w:val="28"/>
        </w:rPr>
      </w:pPr>
      <w:r w:rsidRPr="004F0FA0">
        <w:rPr>
          <w:szCs w:val="28"/>
        </w:rPr>
        <w:t>______________________№_____                                        с. Новоегорьевское</w:t>
      </w:r>
    </w:p>
    <w:p w:rsidR="001D1D29" w:rsidRPr="004F0FA0" w:rsidRDefault="001D1D29" w:rsidP="00A93C06">
      <w:pPr>
        <w:rPr>
          <w:szCs w:val="28"/>
        </w:rPr>
      </w:pPr>
    </w:p>
    <w:p w:rsidR="001D1D29" w:rsidRPr="004F0FA0" w:rsidRDefault="001D1D29" w:rsidP="00A93C06">
      <w:pPr>
        <w:tabs>
          <w:tab w:val="left" w:pos="567"/>
        </w:tabs>
        <w:rPr>
          <w:szCs w:val="28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4490"/>
        <w:gridCol w:w="5130"/>
      </w:tblGrid>
      <w:tr w:rsidR="001D1D29" w:rsidRPr="004F0FA0">
        <w:tc>
          <w:tcPr>
            <w:tcW w:w="4490" w:type="dxa"/>
          </w:tcPr>
          <w:p w:rsidR="001D1D29" w:rsidRPr="004F0FA0" w:rsidRDefault="001D1D29" w:rsidP="005562DC">
            <w:pPr>
              <w:snapToGrid w:val="0"/>
              <w:jc w:val="both"/>
              <w:rPr>
                <w:bCs/>
                <w:iCs/>
                <w:szCs w:val="28"/>
              </w:rPr>
            </w:pPr>
            <w:r w:rsidRPr="004F0FA0">
              <w:rPr>
                <w:bCs/>
                <w:iCs/>
                <w:szCs w:val="28"/>
              </w:rPr>
              <w:t>Об исполнении бюджета муниц</w:t>
            </w:r>
            <w:r w:rsidRPr="004F0FA0">
              <w:rPr>
                <w:bCs/>
                <w:iCs/>
                <w:szCs w:val="28"/>
              </w:rPr>
              <w:t>и</w:t>
            </w:r>
            <w:r w:rsidRPr="004F0FA0">
              <w:rPr>
                <w:bCs/>
                <w:iCs/>
                <w:szCs w:val="28"/>
              </w:rPr>
              <w:t>пального образования Егорьевский район Алтайского края за 2015 год</w:t>
            </w:r>
          </w:p>
        </w:tc>
        <w:tc>
          <w:tcPr>
            <w:tcW w:w="5130" w:type="dxa"/>
          </w:tcPr>
          <w:p w:rsidR="001D1D29" w:rsidRPr="004F0FA0" w:rsidRDefault="001D1D29">
            <w:pPr>
              <w:snapToGrid w:val="0"/>
              <w:jc w:val="both"/>
              <w:rPr>
                <w:szCs w:val="28"/>
              </w:rPr>
            </w:pPr>
          </w:p>
          <w:p w:rsidR="001D1D29" w:rsidRPr="004F0FA0" w:rsidRDefault="001D1D29">
            <w:pPr>
              <w:jc w:val="both"/>
              <w:rPr>
                <w:szCs w:val="28"/>
              </w:rPr>
            </w:pPr>
          </w:p>
        </w:tc>
      </w:tr>
    </w:tbl>
    <w:p w:rsidR="001D1D29" w:rsidRPr="004F0FA0" w:rsidRDefault="001D1D29">
      <w:pPr>
        <w:jc w:val="both"/>
        <w:rPr>
          <w:szCs w:val="28"/>
        </w:rPr>
      </w:pPr>
    </w:p>
    <w:p w:rsidR="001D1D29" w:rsidRPr="004F0FA0" w:rsidRDefault="001D1D29">
      <w:pPr>
        <w:jc w:val="both"/>
        <w:rPr>
          <w:szCs w:val="28"/>
        </w:rPr>
      </w:pPr>
    </w:p>
    <w:p w:rsidR="001D1D29" w:rsidRPr="004F0FA0" w:rsidRDefault="001D1D29">
      <w:pPr>
        <w:ind w:firstLine="560"/>
        <w:jc w:val="both"/>
        <w:rPr>
          <w:szCs w:val="28"/>
        </w:rPr>
      </w:pPr>
      <w:r w:rsidRPr="004F0FA0">
        <w:rPr>
          <w:szCs w:val="28"/>
        </w:rPr>
        <w:t>В соответствии с Уставом муниципального образования Егорьевский район Алтайского края, Егорьевский районный Совет депутатов Алтайского края РЕШИЛ:</w:t>
      </w:r>
    </w:p>
    <w:p w:rsidR="001D1D29" w:rsidRPr="004F0FA0" w:rsidRDefault="001D1D29">
      <w:pPr>
        <w:ind w:firstLine="560"/>
        <w:jc w:val="both"/>
        <w:rPr>
          <w:szCs w:val="28"/>
        </w:rPr>
      </w:pPr>
      <w:r w:rsidRPr="004F0FA0">
        <w:rPr>
          <w:szCs w:val="28"/>
        </w:rPr>
        <w:t xml:space="preserve">1. Утвердить отчет об исполнении бюджета </w:t>
      </w:r>
      <w:r w:rsidRPr="004F0FA0">
        <w:rPr>
          <w:bCs/>
          <w:iCs/>
          <w:szCs w:val="28"/>
        </w:rPr>
        <w:t>муниципального образов</w:t>
      </w:r>
      <w:r w:rsidRPr="004F0FA0">
        <w:rPr>
          <w:bCs/>
          <w:iCs/>
          <w:szCs w:val="28"/>
        </w:rPr>
        <w:t>а</w:t>
      </w:r>
      <w:r w:rsidRPr="004F0FA0">
        <w:rPr>
          <w:bCs/>
          <w:iCs/>
          <w:szCs w:val="28"/>
        </w:rPr>
        <w:t xml:space="preserve">ния Егорьевский район Алтайского края </w:t>
      </w:r>
      <w:r w:rsidRPr="004F0FA0">
        <w:rPr>
          <w:szCs w:val="28"/>
        </w:rPr>
        <w:t>за 2015 год по доходам в сумме 226181,3 тыс. рублей, по расходам в сумме 221463,9 тыс. рублей со следу</w:t>
      </w:r>
      <w:r w:rsidRPr="004F0FA0">
        <w:rPr>
          <w:szCs w:val="28"/>
        </w:rPr>
        <w:t>ю</w:t>
      </w:r>
      <w:r w:rsidRPr="004F0FA0">
        <w:rPr>
          <w:szCs w:val="28"/>
        </w:rPr>
        <w:t>щими показателями:</w:t>
      </w:r>
    </w:p>
    <w:p w:rsidR="001D1D29" w:rsidRPr="004F0FA0" w:rsidRDefault="001D1D29">
      <w:pPr>
        <w:ind w:firstLine="560"/>
        <w:jc w:val="both"/>
        <w:rPr>
          <w:szCs w:val="28"/>
        </w:rPr>
      </w:pPr>
      <w:r w:rsidRPr="004F0FA0">
        <w:rPr>
          <w:szCs w:val="28"/>
        </w:rPr>
        <w:t xml:space="preserve">1) по доходам бюджета </w:t>
      </w:r>
      <w:r w:rsidRPr="004F0FA0">
        <w:rPr>
          <w:bCs/>
          <w:iCs/>
          <w:szCs w:val="28"/>
        </w:rPr>
        <w:t>муниципального образования Егорьевский ра</w:t>
      </w:r>
      <w:r w:rsidRPr="004F0FA0">
        <w:rPr>
          <w:bCs/>
          <w:iCs/>
          <w:szCs w:val="28"/>
        </w:rPr>
        <w:t>й</w:t>
      </w:r>
      <w:r w:rsidRPr="004F0FA0">
        <w:rPr>
          <w:bCs/>
          <w:iCs/>
          <w:szCs w:val="28"/>
        </w:rPr>
        <w:t xml:space="preserve">он Алтайского края </w:t>
      </w:r>
      <w:r w:rsidRPr="004F0FA0">
        <w:rPr>
          <w:szCs w:val="28"/>
        </w:rPr>
        <w:t>за 2015 год согласно приложению 1 к настоящему реш</w:t>
      </w:r>
      <w:r w:rsidRPr="004F0FA0">
        <w:rPr>
          <w:szCs w:val="28"/>
        </w:rPr>
        <w:t>е</w:t>
      </w:r>
      <w:r w:rsidRPr="004F0FA0">
        <w:rPr>
          <w:szCs w:val="28"/>
        </w:rPr>
        <w:t>нию;</w:t>
      </w:r>
    </w:p>
    <w:p w:rsidR="001D1D29" w:rsidRPr="004F0FA0" w:rsidRDefault="001D1D29">
      <w:pPr>
        <w:ind w:firstLine="560"/>
        <w:jc w:val="both"/>
        <w:rPr>
          <w:szCs w:val="28"/>
        </w:rPr>
      </w:pPr>
      <w:r w:rsidRPr="004F0FA0">
        <w:rPr>
          <w:szCs w:val="28"/>
        </w:rPr>
        <w:t xml:space="preserve">2) по распределению расходов бюджета </w:t>
      </w:r>
      <w:r w:rsidRPr="004F0FA0">
        <w:rPr>
          <w:bCs/>
          <w:iCs/>
          <w:szCs w:val="28"/>
        </w:rPr>
        <w:t xml:space="preserve">муниципального образования Егорьевский район Алтайского края </w:t>
      </w:r>
      <w:r w:rsidRPr="004F0FA0">
        <w:rPr>
          <w:szCs w:val="28"/>
        </w:rPr>
        <w:t>за 2015 год согласно приложению 2-3 к настоящему решению;</w:t>
      </w:r>
    </w:p>
    <w:p w:rsidR="001D1D29" w:rsidRPr="004F0FA0" w:rsidRDefault="001D1D29">
      <w:pPr>
        <w:ind w:firstLine="560"/>
        <w:jc w:val="both"/>
        <w:rPr>
          <w:szCs w:val="28"/>
        </w:rPr>
      </w:pPr>
      <w:r w:rsidRPr="004F0FA0">
        <w:rPr>
          <w:szCs w:val="28"/>
        </w:rPr>
        <w:t xml:space="preserve">3) по источникам финансирования дефицита бюджета </w:t>
      </w:r>
      <w:r w:rsidRPr="004F0FA0">
        <w:rPr>
          <w:bCs/>
          <w:iCs/>
          <w:szCs w:val="28"/>
        </w:rPr>
        <w:t xml:space="preserve">муниципального образования Егорьевский район Алтайского края </w:t>
      </w:r>
      <w:r w:rsidRPr="004F0FA0">
        <w:rPr>
          <w:szCs w:val="28"/>
        </w:rPr>
        <w:t>за 2015 год согласно пр</w:t>
      </w:r>
      <w:r w:rsidRPr="004F0FA0">
        <w:rPr>
          <w:szCs w:val="28"/>
        </w:rPr>
        <w:t>и</w:t>
      </w:r>
      <w:r w:rsidRPr="004F0FA0">
        <w:rPr>
          <w:szCs w:val="28"/>
        </w:rPr>
        <w:t>ложению 4 к настоящему решению.</w:t>
      </w:r>
    </w:p>
    <w:p w:rsidR="001D1D29" w:rsidRPr="004F0FA0" w:rsidRDefault="001D1D29">
      <w:pPr>
        <w:ind w:firstLine="560"/>
        <w:jc w:val="both"/>
        <w:rPr>
          <w:szCs w:val="28"/>
        </w:rPr>
      </w:pPr>
      <w:r w:rsidRPr="004F0FA0">
        <w:rPr>
          <w:szCs w:val="28"/>
        </w:rPr>
        <w:t>2. Настоящее решение вступает в силу со дня его официального опубл</w:t>
      </w:r>
      <w:r w:rsidRPr="004F0FA0">
        <w:rPr>
          <w:szCs w:val="28"/>
        </w:rPr>
        <w:t>и</w:t>
      </w:r>
      <w:r w:rsidRPr="004F0FA0">
        <w:rPr>
          <w:szCs w:val="28"/>
        </w:rPr>
        <w:t>кования в газете Егорьевского района «Колос».</w:t>
      </w:r>
    </w:p>
    <w:p w:rsidR="001D1D29" w:rsidRPr="004F0FA0" w:rsidRDefault="001D1D29">
      <w:pPr>
        <w:jc w:val="both"/>
        <w:rPr>
          <w:szCs w:val="28"/>
        </w:rPr>
      </w:pPr>
    </w:p>
    <w:p w:rsidR="001D1D29" w:rsidRPr="004F0FA0" w:rsidRDefault="001D1D29">
      <w:pPr>
        <w:jc w:val="both"/>
        <w:rPr>
          <w:szCs w:val="28"/>
        </w:rPr>
      </w:pPr>
    </w:p>
    <w:p w:rsidR="001D1D29" w:rsidRPr="004F0FA0" w:rsidRDefault="001D1D29">
      <w:pPr>
        <w:jc w:val="both"/>
        <w:rPr>
          <w:szCs w:val="28"/>
        </w:rPr>
      </w:pPr>
      <w:r w:rsidRPr="004F0FA0">
        <w:rPr>
          <w:szCs w:val="28"/>
        </w:rPr>
        <w:t>Глава района                                                                                     В.П. Абронов</w:t>
      </w: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tbl>
      <w:tblPr>
        <w:tblW w:w="9489" w:type="dxa"/>
        <w:tblInd w:w="117" w:type="dxa"/>
        <w:tblLayout w:type="fixed"/>
        <w:tblLook w:val="0000"/>
      </w:tblPr>
      <w:tblGrid>
        <w:gridCol w:w="5280"/>
        <w:gridCol w:w="4209"/>
      </w:tblGrid>
      <w:tr w:rsidR="001D1D29" w:rsidRPr="004F0FA0">
        <w:tc>
          <w:tcPr>
            <w:tcW w:w="5280" w:type="dxa"/>
          </w:tcPr>
          <w:p w:rsidR="001D1D29" w:rsidRPr="004F0FA0" w:rsidRDefault="001D1D29" w:rsidP="004F0FA0">
            <w:pPr>
              <w:snapToGrid w:val="0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1D1D29" w:rsidRDefault="001D1D29" w:rsidP="004F0FA0">
            <w:pPr>
              <w:snapToGrid w:val="0"/>
              <w:ind w:right="2"/>
              <w:jc w:val="both"/>
              <w:rPr>
                <w:sz w:val="24"/>
                <w:szCs w:val="24"/>
              </w:rPr>
            </w:pPr>
          </w:p>
          <w:p w:rsidR="001D1D29" w:rsidRDefault="001D1D29" w:rsidP="004F0FA0">
            <w:pPr>
              <w:snapToGrid w:val="0"/>
              <w:ind w:right="2"/>
              <w:jc w:val="both"/>
              <w:rPr>
                <w:sz w:val="24"/>
                <w:szCs w:val="24"/>
              </w:rPr>
            </w:pPr>
          </w:p>
          <w:p w:rsidR="001D1D29" w:rsidRDefault="001D1D29" w:rsidP="004F0FA0">
            <w:pPr>
              <w:snapToGrid w:val="0"/>
              <w:ind w:right="2"/>
              <w:jc w:val="both"/>
              <w:rPr>
                <w:sz w:val="24"/>
                <w:szCs w:val="24"/>
              </w:rPr>
            </w:pPr>
          </w:p>
          <w:p w:rsidR="001D1D29" w:rsidRPr="004F0FA0" w:rsidRDefault="001D1D29" w:rsidP="004F0FA0">
            <w:pPr>
              <w:snapToGrid w:val="0"/>
              <w:ind w:right="2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Приложение 1 к решению Егорьевск</w:t>
            </w:r>
            <w:r w:rsidRPr="004F0FA0">
              <w:rPr>
                <w:sz w:val="24"/>
                <w:szCs w:val="24"/>
              </w:rPr>
              <w:t>о</w:t>
            </w:r>
            <w:r w:rsidRPr="004F0FA0">
              <w:rPr>
                <w:sz w:val="24"/>
                <w:szCs w:val="24"/>
              </w:rPr>
              <w:t>го районного Совета депутатов А</w:t>
            </w:r>
            <w:r w:rsidRPr="004F0FA0">
              <w:rPr>
                <w:sz w:val="24"/>
                <w:szCs w:val="24"/>
              </w:rPr>
              <w:t>л</w:t>
            </w:r>
            <w:r w:rsidRPr="004F0FA0">
              <w:rPr>
                <w:sz w:val="24"/>
                <w:szCs w:val="24"/>
              </w:rPr>
              <w:t>тайского края от _________________ _________________№ ________</w:t>
            </w:r>
          </w:p>
          <w:p w:rsidR="001D1D29" w:rsidRPr="004F0FA0" w:rsidRDefault="001D1D29" w:rsidP="004F0FA0">
            <w:pPr>
              <w:snapToGrid w:val="0"/>
              <w:ind w:right="2"/>
              <w:jc w:val="both"/>
              <w:rPr>
                <w:sz w:val="24"/>
                <w:szCs w:val="24"/>
              </w:rPr>
            </w:pPr>
          </w:p>
        </w:tc>
      </w:tr>
    </w:tbl>
    <w:p w:rsidR="001D1D29" w:rsidRPr="004F0FA0" w:rsidRDefault="001D1D29" w:rsidP="004F0FA0">
      <w:pPr>
        <w:pStyle w:val="Title"/>
        <w:ind w:left="-851"/>
        <w:rPr>
          <w:sz w:val="24"/>
        </w:rPr>
      </w:pPr>
      <w:r w:rsidRPr="004F0FA0">
        <w:rPr>
          <w:sz w:val="24"/>
        </w:rPr>
        <w:t xml:space="preserve">Доходы бюджета </w:t>
      </w:r>
      <w:r w:rsidRPr="004F0FA0">
        <w:rPr>
          <w:bCs/>
          <w:iCs/>
          <w:sz w:val="24"/>
        </w:rPr>
        <w:t xml:space="preserve">муниципального образования Егорьевский район Алтайского края       </w:t>
      </w:r>
      <w:r w:rsidRPr="004F0FA0">
        <w:rPr>
          <w:sz w:val="24"/>
        </w:rPr>
        <w:t>по кодам классификации доходов бюджетов</w:t>
      </w:r>
    </w:p>
    <w:p w:rsidR="001D1D29" w:rsidRPr="004F0FA0" w:rsidRDefault="001D1D29" w:rsidP="00A93C06">
      <w:pPr>
        <w:pStyle w:val="Title"/>
        <w:jc w:val="right"/>
        <w:rPr>
          <w:sz w:val="24"/>
        </w:rPr>
      </w:pPr>
      <w:r w:rsidRPr="004F0FA0">
        <w:rPr>
          <w:sz w:val="24"/>
        </w:rPr>
        <w:t xml:space="preserve">тыс. рублей </w:t>
      </w:r>
    </w:p>
    <w:tbl>
      <w:tblPr>
        <w:tblW w:w="0" w:type="auto"/>
        <w:tblInd w:w="-743" w:type="dxa"/>
        <w:tblLayout w:type="fixed"/>
        <w:tblLook w:val="0000"/>
      </w:tblPr>
      <w:tblGrid>
        <w:gridCol w:w="880"/>
        <w:gridCol w:w="2990"/>
        <w:gridCol w:w="4570"/>
        <w:gridCol w:w="1820"/>
      </w:tblGrid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pStyle w:val="Title"/>
              <w:snapToGrid w:val="0"/>
              <w:rPr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pStyle w:val="Title"/>
              <w:snapToGrid w:val="0"/>
              <w:rPr>
                <w:sz w:val="24"/>
              </w:rPr>
            </w:pPr>
            <w:r w:rsidRPr="004F0FA0">
              <w:rPr>
                <w:sz w:val="24"/>
              </w:rPr>
              <w:t>Код бюджетной классификации РФ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pStyle w:val="Title"/>
              <w:snapToGrid w:val="0"/>
              <w:rPr>
                <w:sz w:val="24"/>
              </w:rPr>
            </w:pPr>
            <w:r w:rsidRPr="004F0FA0">
              <w:rPr>
                <w:sz w:val="24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pStyle w:val="Title"/>
              <w:snapToGrid w:val="0"/>
              <w:rPr>
                <w:sz w:val="24"/>
              </w:rPr>
            </w:pPr>
            <w:r w:rsidRPr="004F0FA0">
              <w:rPr>
                <w:sz w:val="24"/>
              </w:rPr>
              <w:t>Кассовое</w:t>
            </w:r>
          </w:p>
          <w:p w:rsidR="001D1D29" w:rsidRPr="004F0FA0" w:rsidRDefault="001D1D29" w:rsidP="004F0FA0">
            <w:pPr>
              <w:pStyle w:val="Title"/>
              <w:rPr>
                <w:sz w:val="24"/>
              </w:rPr>
            </w:pPr>
            <w:r w:rsidRPr="004F0FA0">
              <w:rPr>
                <w:sz w:val="24"/>
              </w:rPr>
              <w:t>исполнение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pStyle w:val="Title"/>
              <w:snapToGrid w:val="0"/>
              <w:rPr>
                <w:b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pStyle w:val="Title"/>
              <w:snapToGrid w:val="0"/>
              <w:rPr>
                <w:b/>
                <w:sz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pStyle w:val="Title"/>
              <w:snapToGrid w:val="0"/>
              <w:rPr>
                <w:sz w:val="24"/>
              </w:rPr>
            </w:pPr>
            <w:r w:rsidRPr="004F0FA0">
              <w:rPr>
                <w:sz w:val="24"/>
              </w:rPr>
              <w:t>ДОХОДЫ ВСЕГО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pStyle w:val="Title"/>
              <w:snapToGrid w:val="0"/>
              <w:rPr>
                <w:sz w:val="24"/>
              </w:rPr>
            </w:pPr>
            <w:r w:rsidRPr="004F0FA0">
              <w:rPr>
                <w:sz w:val="24"/>
                <w:lang w:val="en-US"/>
              </w:rPr>
              <w:t>226181</w:t>
            </w:r>
            <w:r w:rsidRPr="004F0FA0">
              <w:rPr>
                <w:sz w:val="24"/>
              </w:rPr>
              <w:t>,3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045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bCs/>
                <w:color w:val="000000"/>
                <w:sz w:val="24"/>
                <w:szCs w:val="24"/>
              </w:rPr>
              <w:t>1 16 35030 05 0000 140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Суммы по искам о возмещении вреда, причиненного окружающей среде, по</w:t>
            </w:r>
            <w:r w:rsidRPr="004F0FA0">
              <w:rPr>
                <w:bCs/>
                <w:sz w:val="24"/>
                <w:szCs w:val="24"/>
              </w:rPr>
              <w:t>д</w:t>
            </w:r>
            <w:r w:rsidRPr="004F0FA0">
              <w:rPr>
                <w:bCs/>
                <w:sz w:val="24"/>
                <w:szCs w:val="24"/>
              </w:rPr>
              <w:t>лежащие зачислению в бюджеты мун</w:t>
            </w:r>
            <w:r w:rsidRPr="004F0FA0">
              <w:rPr>
                <w:bCs/>
                <w:sz w:val="24"/>
                <w:szCs w:val="24"/>
              </w:rPr>
              <w:t>и</w:t>
            </w:r>
            <w:r w:rsidRPr="004F0FA0">
              <w:rPr>
                <w:bCs/>
                <w:sz w:val="24"/>
                <w:szCs w:val="24"/>
              </w:rPr>
              <w:t>ципальных районов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335,9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045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4F0FA0">
              <w:rPr>
                <w:sz w:val="24"/>
                <w:szCs w:val="24"/>
                <w:lang w:val="en-US"/>
              </w:rPr>
              <w:t>1 16  90050 05 0000 140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Прочие поступления от денежных вз</w:t>
            </w:r>
            <w:r w:rsidRPr="004F0FA0">
              <w:rPr>
                <w:sz w:val="24"/>
                <w:szCs w:val="24"/>
              </w:rPr>
              <w:t>ы</w:t>
            </w:r>
            <w:r w:rsidRPr="004F0FA0">
              <w:rPr>
                <w:sz w:val="24"/>
                <w:szCs w:val="24"/>
              </w:rPr>
              <w:t>сканий (штрафов) и иных сумм в возм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щение ущерба, зачисляемые в бюджеты муниципальных районов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56,0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048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1 12 01010 01 0000 120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13,7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048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1 12 01020 01 0000 120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9,3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048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1 12 01030 01 0000 120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4,9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048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1 12 01040 01 0000 120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Плата за размещение отходов произво</w:t>
            </w:r>
            <w:r w:rsidRPr="004F0FA0">
              <w:rPr>
                <w:sz w:val="24"/>
                <w:szCs w:val="24"/>
              </w:rPr>
              <w:t>д</w:t>
            </w:r>
            <w:r w:rsidRPr="004F0FA0">
              <w:rPr>
                <w:sz w:val="24"/>
                <w:szCs w:val="24"/>
              </w:rPr>
              <w:t>ства и потребления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82,8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076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  <w:lang w:val="en-US"/>
              </w:rPr>
              <w:t>1 16  90050 05 0000 140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Прочие поступления от денежных вз</w:t>
            </w:r>
            <w:r w:rsidRPr="004F0FA0">
              <w:rPr>
                <w:sz w:val="24"/>
                <w:szCs w:val="24"/>
              </w:rPr>
              <w:t>ы</w:t>
            </w:r>
            <w:r w:rsidRPr="004F0FA0">
              <w:rPr>
                <w:sz w:val="24"/>
                <w:szCs w:val="24"/>
              </w:rPr>
              <w:t>сканий (штрафов) и иных сумм в возм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щение ущерба, зачисляемые в бюджеты муниципальных районов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43,9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081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1 16 25060 01 0000 140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Денежные взыскания (штрафы) за нар</w:t>
            </w:r>
            <w:r w:rsidRPr="004F0FA0">
              <w:rPr>
                <w:bCs/>
                <w:sz w:val="24"/>
                <w:szCs w:val="24"/>
              </w:rPr>
              <w:t>у</w:t>
            </w:r>
            <w:r w:rsidRPr="004F0FA0">
              <w:rPr>
                <w:bCs/>
                <w:sz w:val="24"/>
                <w:szCs w:val="24"/>
              </w:rPr>
              <w:t>шение земельного законодательства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4,0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081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1 16 43000 01 0000 140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Денежные взыскания (штрафы) за нар</w:t>
            </w:r>
            <w:r w:rsidRPr="004F0FA0">
              <w:rPr>
                <w:bCs/>
                <w:sz w:val="24"/>
                <w:szCs w:val="24"/>
              </w:rPr>
              <w:t>у</w:t>
            </w:r>
            <w:r w:rsidRPr="004F0FA0">
              <w:rPr>
                <w:bCs/>
                <w:sz w:val="24"/>
                <w:szCs w:val="24"/>
              </w:rPr>
              <w:t>шение законодательства Российской Ф</w:t>
            </w:r>
            <w:r w:rsidRPr="004F0FA0">
              <w:rPr>
                <w:bCs/>
                <w:sz w:val="24"/>
                <w:szCs w:val="24"/>
              </w:rPr>
              <w:t>е</w:t>
            </w:r>
            <w:r w:rsidRPr="004F0FA0">
              <w:rPr>
                <w:bCs/>
                <w:sz w:val="24"/>
                <w:szCs w:val="24"/>
              </w:rPr>
              <w:t>дерации об административных правон</w:t>
            </w:r>
            <w:r w:rsidRPr="004F0FA0">
              <w:rPr>
                <w:bCs/>
                <w:sz w:val="24"/>
                <w:szCs w:val="24"/>
              </w:rPr>
              <w:t>а</w:t>
            </w:r>
            <w:r w:rsidRPr="004F0FA0">
              <w:rPr>
                <w:bCs/>
                <w:sz w:val="24"/>
                <w:szCs w:val="24"/>
              </w:rPr>
              <w:t>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20,0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081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  <w:lang w:val="en-US"/>
              </w:rPr>
              <w:t>1 16  90050 05 0000 140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Прочие поступления от денежных вз</w:t>
            </w:r>
            <w:r w:rsidRPr="004F0FA0">
              <w:rPr>
                <w:sz w:val="24"/>
                <w:szCs w:val="24"/>
              </w:rPr>
              <w:t>ы</w:t>
            </w:r>
            <w:r w:rsidRPr="004F0FA0">
              <w:rPr>
                <w:sz w:val="24"/>
                <w:szCs w:val="24"/>
              </w:rPr>
              <w:t>сканий (штрафов) и иных сумм в возм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щение ущерба, зачисляемые в бюджеты муниципальных районов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21,0</w:t>
            </w:r>
          </w:p>
        </w:tc>
      </w:tr>
      <w:tr w:rsidR="001D1D29" w:rsidRPr="004F0FA0">
        <w:trPr>
          <w:trHeight w:val="106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4F0FA0">
              <w:rPr>
                <w:sz w:val="24"/>
                <w:szCs w:val="24"/>
                <w:lang w:val="en-US"/>
              </w:rPr>
              <w:t>1 11 05010 00 0000 120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Доходы, получаемые в виде арендной платы за земельные участки, государс</w:t>
            </w:r>
            <w:r w:rsidRPr="004F0FA0">
              <w:rPr>
                <w:bCs/>
                <w:sz w:val="24"/>
                <w:szCs w:val="24"/>
              </w:rPr>
              <w:t>т</w:t>
            </w:r>
            <w:r w:rsidRPr="004F0FA0">
              <w:rPr>
                <w:bCs/>
                <w:sz w:val="24"/>
                <w:szCs w:val="24"/>
              </w:rPr>
              <w:t>венная собственность на которые не ра</w:t>
            </w:r>
            <w:r w:rsidRPr="004F0FA0">
              <w:rPr>
                <w:bCs/>
                <w:sz w:val="24"/>
                <w:szCs w:val="24"/>
              </w:rPr>
              <w:t>з</w:t>
            </w:r>
            <w:r w:rsidRPr="004F0FA0">
              <w:rPr>
                <w:bCs/>
                <w:sz w:val="24"/>
                <w:szCs w:val="24"/>
              </w:rPr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11364,0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1 14 02053 05 0000 410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Доходы от реализации иного имущества, находящегося в собственности муниц</w:t>
            </w:r>
            <w:r w:rsidRPr="004F0FA0">
              <w:rPr>
                <w:sz w:val="24"/>
                <w:szCs w:val="24"/>
              </w:rPr>
              <w:t>и</w:t>
            </w:r>
            <w:r w:rsidRPr="004F0FA0">
              <w:rPr>
                <w:sz w:val="24"/>
                <w:szCs w:val="24"/>
              </w:rPr>
              <w:t>пальных районов (за исключением им</w:t>
            </w:r>
            <w:r w:rsidRPr="004F0FA0">
              <w:rPr>
                <w:sz w:val="24"/>
                <w:szCs w:val="24"/>
              </w:rPr>
              <w:t>у</w:t>
            </w:r>
            <w:r w:rsidRPr="004F0FA0">
              <w:rPr>
                <w:sz w:val="24"/>
                <w:szCs w:val="24"/>
              </w:rPr>
              <w:t>щества муниципальных бюджетных и а</w:t>
            </w:r>
            <w:r w:rsidRPr="004F0FA0">
              <w:rPr>
                <w:sz w:val="24"/>
                <w:szCs w:val="24"/>
              </w:rPr>
              <w:t>в</w:t>
            </w:r>
            <w:r w:rsidRPr="004F0FA0">
              <w:rPr>
                <w:sz w:val="24"/>
                <w:szCs w:val="24"/>
              </w:rPr>
              <w:t>тономных учреждений, а также имущес</w:t>
            </w:r>
            <w:r w:rsidRPr="004F0FA0">
              <w:rPr>
                <w:sz w:val="24"/>
                <w:szCs w:val="24"/>
              </w:rPr>
              <w:t>т</w:t>
            </w:r>
            <w:r w:rsidRPr="004F0FA0">
              <w:rPr>
                <w:sz w:val="24"/>
                <w:szCs w:val="24"/>
              </w:rPr>
              <w:t>ва муниципальных унитарных предпр</w:t>
            </w:r>
            <w:r w:rsidRPr="004F0FA0">
              <w:rPr>
                <w:sz w:val="24"/>
                <w:szCs w:val="24"/>
              </w:rPr>
              <w:t>и</w:t>
            </w:r>
            <w:r w:rsidRPr="004F0FA0">
              <w:rPr>
                <w:sz w:val="24"/>
                <w:szCs w:val="24"/>
              </w:rPr>
              <w:t>ятий, в том числе казенных), в части ре</w:t>
            </w:r>
            <w:r w:rsidRPr="004F0FA0">
              <w:rPr>
                <w:sz w:val="24"/>
                <w:szCs w:val="24"/>
              </w:rPr>
              <w:t>а</w:t>
            </w:r>
            <w:r w:rsidRPr="004F0FA0">
              <w:rPr>
                <w:sz w:val="24"/>
                <w:szCs w:val="24"/>
              </w:rPr>
              <w:t>лизации основных средств по указанному имуществу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F0FA0">
              <w:rPr>
                <w:bCs/>
                <w:sz w:val="24"/>
                <w:szCs w:val="24"/>
              </w:rPr>
              <w:t>403,</w:t>
            </w:r>
            <w:r w:rsidRPr="004F0FA0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1 14 06013 10 0000 430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4F0FA0">
              <w:rPr>
                <w:sz w:val="24"/>
                <w:szCs w:val="24"/>
              </w:rPr>
              <w:t>о</w:t>
            </w:r>
            <w:r w:rsidRPr="004F0FA0">
              <w:rPr>
                <w:sz w:val="24"/>
                <w:szCs w:val="24"/>
              </w:rPr>
              <w:t>рые не разграничена и которые распол</w:t>
            </w:r>
            <w:r w:rsidRPr="004F0FA0">
              <w:rPr>
                <w:sz w:val="24"/>
                <w:szCs w:val="24"/>
              </w:rPr>
              <w:t>о</w:t>
            </w:r>
            <w:r w:rsidRPr="004F0FA0">
              <w:rPr>
                <w:sz w:val="24"/>
                <w:szCs w:val="24"/>
              </w:rPr>
              <w:t>жены в границах поселений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289,9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color w:val="000000"/>
                <w:sz w:val="24"/>
                <w:szCs w:val="24"/>
              </w:rPr>
              <w:t>1 16 35030 05 0000 140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Суммы по искам о возмещении вреда, причиненного окружающей среде, по</w:t>
            </w:r>
            <w:r w:rsidRPr="004F0FA0">
              <w:rPr>
                <w:bCs/>
                <w:sz w:val="24"/>
                <w:szCs w:val="24"/>
              </w:rPr>
              <w:t>д</w:t>
            </w:r>
            <w:r w:rsidRPr="004F0FA0">
              <w:rPr>
                <w:bCs/>
                <w:sz w:val="24"/>
                <w:szCs w:val="24"/>
              </w:rPr>
              <w:t>лежащие зачислению в бюджеты мун</w:t>
            </w:r>
            <w:r w:rsidRPr="004F0FA0">
              <w:rPr>
                <w:bCs/>
                <w:sz w:val="24"/>
                <w:szCs w:val="24"/>
              </w:rPr>
              <w:t>и</w:t>
            </w:r>
            <w:r w:rsidRPr="004F0FA0">
              <w:rPr>
                <w:bCs/>
                <w:sz w:val="24"/>
                <w:szCs w:val="24"/>
              </w:rPr>
              <w:t>ципальных районов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31,9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sz w:val="24"/>
                <w:szCs w:val="24"/>
                <w:lang w:val="en-US"/>
              </w:rPr>
              <w:t>1 16  90050 05 0000 140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Прочие поступления от денежных вз</w:t>
            </w:r>
            <w:r w:rsidRPr="004F0FA0">
              <w:rPr>
                <w:sz w:val="24"/>
                <w:szCs w:val="24"/>
              </w:rPr>
              <w:t>ы</w:t>
            </w:r>
            <w:r w:rsidRPr="004F0FA0">
              <w:rPr>
                <w:sz w:val="24"/>
                <w:szCs w:val="24"/>
              </w:rPr>
              <w:t>сканий (штрафов) и иных сумм в возм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щение ущерба, зачисляемые в бюджеты муниципальных районов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10,7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202 0100305 0000 151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Дотации бюджетам муниципальных ра</w:t>
            </w:r>
            <w:r w:rsidRPr="004F0FA0">
              <w:rPr>
                <w:sz w:val="24"/>
                <w:szCs w:val="24"/>
              </w:rPr>
              <w:t>й</w:t>
            </w:r>
            <w:r w:rsidRPr="004F0FA0">
              <w:rPr>
                <w:sz w:val="24"/>
                <w:szCs w:val="24"/>
              </w:rPr>
              <w:t>онов на поддержку мер по обеспечению сбалансированности бюджетов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3458,8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2 02 02051 05 0000 151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Субсидии бюджетам муниципальных районов на реализацию федеральных ц</w:t>
            </w:r>
            <w:r w:rsidRPr="004F0FA0">
              <w:rPr>
                <w:bCs/>
                <w:sz w:val="24"/>
                <w:szCs w:val="24"/>
              </w:rPr>
              <w:t>е</w:t>
            </w:r>
            <w:r w:rsidRPr="004F0FA0">
              <w:rPr>
                <w:bCs/>
                <w:sz w:val="24"/>
                <w:szCs w:val="24"/>
              </w:rPr>
              <w:t>левых программ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5311,5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2 02 02077 05 0000 151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Субсидии бюджетам муниципальных районов на софинансирование капитал</w:t>
            </w:r>
            <w:r w:rsidRPr="004F0FA0">
              <w:rPr>
                <w:sz w:val="24"/>
                <w:szCs w:val="24"/>
              </w:rPr>
              <w:t>ь</w:t>
            </w:r>
            <w:r w:rsidRPr="004F0FA0">
              <w:rPr>
                <w:sz w:val="24"/>
                <w:szCs w:val="24"/>
              </w:rPr>
              <w:t>ных вложений в объекты государстве</w:t>
            </w:r>
            <w:r w:rsidRPr="004F0FA0">
              <w:rPr>
                <w:sz w:val="24"/>
                <w:szCs w:val="24"/>
              </w:rPr>
              <w:t>н</w:t>
            </w:r>
            <w:r w:rsidRPr="004F0FA0">
              <w:rPr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4000,0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2 02 02204 05 0000 151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21992,1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2 02 02160 00 0000 151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Субсидии бюджетам на осуществление дорожной деятельности в отношении а</w:t>
            </w:r>
            <w:r w:rsidRPr="004F0FA0">
              <w:rPr>
                <w:sz w:val="24"/>
                <w:szCs w:val="24"/>
              </w:rPr>
              <w:t>в</w:t>
            </w:r>
            <w:r w:rsidRPr="004F0FA0">
              <w:rPr>
                <w:sz w:val="24"/>
                <w:szCs w:val="24"/>
              </w:rPr>
              <w:t>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1297,0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2 02 02999 05 0000 151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Прочие субсидии бюджетам муниципал</w:t>
            </w:r>
            <w:r w:rsidRPr="004F0FA0">
              <w:rPr>
                <w:sz w:val="24"/>
                <w:szCs w:val="24"/>
              </w:rPr>
              <w:t>ь</w:t>
            </w:r>
            <w:r w:rsidRPr="004F0FA0">
              <w:rPr>
                <w:sz w:val="24"/>
                <w:szCs w:val="24"/>
              </w:rPr>
              <w:t>ных районов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21048,3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2 02 03003 05 0000 151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745,9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2 02 03015 05 0000 151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</w:t>
            </w:r>
            <w:r w:rsidRPr="004F0FA0">
              <w:rPr>
                <w:sz w:val="24"/>
                <w:szCs w:val="24"/>
              </w:rPr>
              <w:t>т</w:t>
            </w:r>
            <w:r w:rsidRPr="004F0FA0">
              <w:rPr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539,3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202 03024 05 0000 151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Субвенции бюджетам муниципальных образований на выполнение передава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мых полномочий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94344,8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2 02 03069 05 0000 151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Субвенции бюджетам муниципальных районов на обеспечение жильем отдел</w:t>
            </w:r>
            <w:r w:rsidRPr="004F0FA0">
              <w:rPr>
                <w:sz w:val="24"/>
                <w:szCs w:val="24"/>
              </w:rPr>
              <w:t>ь</w:t>
            </w:r>
            <w:r w:rsidRPr="004F0FA0">
              <w:rPr>
                <w:sz w:val="24"/>
                <w:szCs w:val="24"/>
              </w:rPr>
              <w:t>ных категорий граждан, установленных Федеральным законом от 12 января 1995 года № 5-ФЗ «О ветеранах», в соответс</w:t>
            </w:r>
            <w:r w:rsidRPr="004F0FA0">
              <w:rPr>
                <w:sz w:val="24"/>
                <w:szCs w:val="24"/>
              </w:rPr>
              <w:t>т</w:t>
            </w:r>
            <w:r w:rsidRPr="004F0FA0">
              <w:rPr>
                <w:sz w:val="24"/>
                <w:szCs w:val="24"/>
              </w:rPr>
              <w:t>вии с Указом Президента Российской Ф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2268,3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2 02 04014 05 0000 151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Межбюджетные трансферты, передава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мые бюджетам муниципальных районов из бюджетов поселений на осуществление части полномочий по решению вопросов значения в соответствии с заключенными соглашениями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782,0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2 02 04053 05 0000 151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Межбюджетные трансферты, передава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50,0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2 02 04999 05 0000 151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Прочие межбюджетные трансферты, п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редаваемые бюджетам муниципальных районов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65,1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2 18 05010 05 0000 151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Доходы бюджетов муниципальных ра</w:t>
            </w:r>
            <w:r w:rsidRPr="004F0FA0">
              <w:rPr>
                <w:sz w:val="24"/>
                <w:szCs w:val="24"/>
              </w:rPr>
              <w:t>й</w:t>
            </w:r>
            <w:r w:rsidRPr="004F0FA0">
              <w:rPr>
                <w:sz w:val="24"/>
                <w:szCs w:val="24"/>
              </w:rPr>
              <w:t>онов от возврата остатков субсидий, су</w:t>
            </w:r>
            <w:r w:rsidRPr="004F0FA0">
              <w:rPr>
                <w:sz w:val="24"/>
                <w:szCs w:val="24"/>
              </w:rPr>
              <w:t>б</w:t>
            </w:r>
            <w:r w:rsidRPr="004F0FA0">
              <w:rPr>
                <w:sz w:val="24"/>
                <w:szCs w:val="24"/>
              </w:rPr>
              <w:t>венций и иных межбюджетных трансфе</w:t>
            </w:r>
            <w:r w:rsidRPr="004F0FA0">
              <w:rPr>
                <w:sz w:val="24"/>
                <w:szCs w:val="24"/>
              </w:rPr>
              <w:t>р</w:t>
            </w:r>
            <w:r w:rsidRPr="004F0FA0">
              <w:rPr>
                <w:sz w:val="24"/>
                <w:szCs w:val="24"/>
              </w:rPr>
              <w:t>тов, имеющих целевое назначение, пр</w:t>
            </w:r>
            <w:r w:rsidRPr="004F0FA0">
              <w:rPr>
                <w:sz w:val="24"/>
                <w:szCs w:val="24"/>
              </w:rPr>
              <w:t>о</w:t>
            </w:r>
            <w:r w:rsidRPr="004F0FA0">
              <w:rPr>
                <w:sz w:val="24"/>
                <w:szCs w:val="24"/>
              </w:rPr>
              <w:t>шлых лет из бюджетов поселений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4465,9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2 19 05000 05 0000 151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-169,5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1 03 02230 01 0000 110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том установленных дифференцированных нормативов отчисления в местные бю</w:t>
            </w:r>
            <w:r w:rsidRPr="004F0FA0">
              <w:rPr>
                <w:sz w:val="24"/>
                <w:szCs w:val="24"/>
              </w:rPr>
              <w:t>д</w:t>
            </w:r>
            <w:r w:rsidRPr="004F0FA0">
              <w:rPr>
                <w:sz w:val="24"/>
                <w:szCs w:val="24"/>
              </w:rPr>
              <w:t>жеты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3959,4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1 03 02240 01 0000 110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Доходы от уплаты акцизов на моторные масла для дизельных и (или) карбюрато</w:t>
            </w:r>
            <w:r w:rsidRPr="004F0FA0">
              <w:rPr>
                <w:sz w:val="24"/>
                <w:szCs w:val="24"/>
              </w:rPr>
              <w:t>р</w:t>
            </w:r>
            <w:r w:rsidRPr="004F0FA0">
              <w:rPr>
                <w:sz w:val="24"/>
                <w:szCs w:val="24"/>
              </w:rPr>
              <w:t>ных (инжекторных) двигателей, подл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жащие распределению между бюджетами субъектов Российской Федерации и мес</w:t>
            </w:r>
            <w:r w:rsidRPr="004F0FA0">
              <w:rPr>
                <w:sz w:val="24"/>
                <w:szCs w:val="24"/>
              </w:rPr>
              <w:t>т</w:t>
            </w:r>
            <w:r w:rsidRPr="004F0FA0">
              <w:rPr>
                <w:sz w:val="24"/>
                <w:szCs w:val="24"/>
              </w:rPr>
              <w:t>ными бюджетами с учетом установле</w:t>
            </w:r>
            <w:r w:rsidRPr="004F0FA0">
              <w:rPr>
                <w:sz w:val="24"/>
                <w:szCs w:val="24"/>
              </w:rPr>
              <w:t>н</w:t>
            </w:r>
            <w:r w:rsidRPr="004F0FA0">
              <w:rPr>
                <w:sz w:val="24"/>
                <w:szCs w:val="24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107,2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1 03 02250 01 0000 110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Доходы от уплаты акцизов на автом</w:t>
            </w:r>
            <w:r w:rsidRPr="004F0FA0">
              <w:rPr>
                <w:sz w:val="24"/>
                <w:szCs w:val="24"/>
              </w:rPr>
              <w:t>о</w:t>
            </w:r>
            <w:r w:rsidRPr="004F0FA0">
              <w:rPr>
                <w:sz w:val="24"/>
                <w:szCs w:val="24"/>
              </w:rPr>
              <w:t>бильный бензин, подлежащие распред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лению между бюджетами субъектов Ро</w:t>
            </w:r>
            <w:r w:rsidRPr="004F0FA0">
              <w:rPr>
                <w:sz w:val="24"/>
                <w:szCs w:val="24"/>
              </w:rPr>
              <w:t>с</w:t>
            </w:r>
            <w:r w:rsidRPr="004F0FA0">
              <w:rPr>
                <w:sz w:val="24"/>
                <w:szCs w:val="24"/>
              </w:rPr>
              <w:t>сийской Федерации и местными бюдж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тами с учетом установленных диффере</w:t>
            </w:r>
            <w:r w:rsidRPr="004F0FA0">
              <w:rPr>
                <w:sz w:val="24"/>
                <w:szCs w:val="24"/>
              </w:rPr>
              <w:t>н</w:t>
            </w:r>
            <w:r w:rsidRPr="004F0FA0">
              <w:rPr>
                <w:sz w:val="24"/>
                <w:szCs w:val="24"/>
              </w:rPr>
              <w:t>цированных нормативов отчислений в местные бюджеты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7800,4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1 03 02260 01 0000 110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Доходы от уплаты акцизов на прямого</w:t>
            </w:r>
            <w:r w:rsidRPr="004F0FA0">
              <w:rPr>
                <w:sz w:val="24"/>
                <w:szCs w:val="24"/>
              </w:rPr>
              <w:t>н</w:t>
            </w:r>
            <w:r w:rsidRPr="004F0FA0">
              <w:rPr>
                <w:sz w:val="24"/>
                <w:szCs w:val="24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том установленных дифференцированных нормативов отчислений в местные бю</w:t>
            </w:r>
            <w:r w:rsidRPr="004F0FA0">
              <w:rPr>
                <w:sz w:val="24"/>
                <w:szCs w:val="24"/>
              </w:rPr>
              <w:t>д</w:t>
            </w:r>
            <w:r w:rsidRPr="004F0FA0">
              <w:rPr>
                <w:sz w:val="24"/>
                <w:szCs w:val="24"/>
              </w:rPr>
              <w:t>жеты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-509,2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1 16 90050 05 0000 140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Прочие поступления от денежных вз</w:t>
            </w:r>
            <w:r w:rsidRPr="004F0FA0">
              <w:rPr>
                <w:sz w:val="24"/>
                <w:szCs w:val="24"/>
              </w:rPr>
              <w:t>ы</w:t>
            </w:r>
            <w:r w:rsidRPr="004F0FA0">
              <w:rPr>
                <w:sz w:val="24"/>
                <w:szCs w:val="24"/>
              </w:rPr>
              <w:t>сканий (штрафов) и иных сумм в возм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щение ущерба, зачисляемые в бюджеты муниципальных районов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26,0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141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0FA0">
              <w:rPr>
                <w:bCs/>
                <w:color w:val="000000"/>
                <w:sz w:val="24"/>
                <w:szCs w:val="24"/>
              </w:rPr>
              <w:t>1 16 28000 01 0000 140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Денежные взыскания (штрафы) за нар</w:t>
            </w:r>
            <w:r w:rsidRPr="004F0FA0">
              <w:rPr>
                <w:bCs/>
                <w:sz w:val="24"/>
                <w:szCs w:val="24"/>
              </w:rPr>
              <w:t>у</w:t>
            </w:r>
            <w:r w:rsidRPr="004F0FA0">
              <w:rPr>
                <w:bCs/>
                <w:sz w:val="24"/>
                <w:szCs w:val="24"/>
              </w:rPr>
              <w:t>шение законодательства в области обе</w:t>
            </w:r>
            <w:r w:rsidRPr="004F0FA0">
              <w:rPr>
                <w:bCs/>
                <w:sz w:val="24"/>
                <w:szCs w:val="24"/>
              </w:rPr>
              <w:t>с</w:t>
            </w:r>
            <w:r w:rsidRPr="004F0FA0">
              <w:rPr>
                <w:bCs/>
                <w:sz w:val="24"/>
                <w:szCs w:val="24"/>
              </w:rPr>
              <w:t>печения санитарно-эпидемиологического благополучия человека и законодательс</w:t>
            </w:r>
            <w:r w:rsidRPr="004F0FA0">
              <w:rPr>
                <w:bCs/>
                <w:sz w:val="24"/>
                <w:szCs w:val="24"/>
              </w:rPr>
              <w:t>т</w:t>
            </w:r>
            <w:r w:rsidRPr="004F0FA0">
              <w:rPr>
                <w:bCs/>
                <w:sz w:val="24"/>
                <w:szCs w:val="24"/>
              </w:rPr>
              <w:t>ва в сфере защиты прав потребителей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 w:rsidRPr="004F0FA0">
              <w:rPr>
                <w:bCs/>
                <w:iCs/>
                <w:sz w:val="24"/>
                <w:szCs w:val="24"/>
              </w:rPr>
              <w:t>209,5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141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0FA0">
              <w:rPr>
                <w:bCs/>
                <w:color w:val="000000"/>
                <w:sz w:val="24"/>
                <w:szCs w:val="24"/>
              </w:rPr>
              <w:t>1 16 9005 05 0000 140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Прочие поступления от денежных вз</w:t>
            </w:r>
            <w:r w:rsidRPr="004F0FA0">
              <w:rPr>
                <w:sz w:val="24"/>
                <w:szCs w:val="24"/>
              </w:rPr>
              <w:t>ы</w:t>
            </w:r>
            <w:r w:rsidRPr="004F0FA0">
              <w:rPr>
                <w:sz w:val="24"/>
                <w:szCs w:val="24"/>
              </w:rPr>
              <w:t>сканий (штрафов) и иных сумм в возм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щение ущерба, зачисляемые в бюджеты муниципальных районов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 w:rsidRPr="004F0FA0">
              <w:rPr>
                <w:bCs/>
                <w:iCs/>
                <w:sz w:val="24"/>
                <w:szCs w:val="24"/>
              </w:rPr>
              <w:t>34,5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177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bCs/>
                <w:color w:val="000000"/>
                <w:sz w:val="24"/>
                <w:szCs w:val="24"/>
              </w:rPr>
              <w:t>1 16 9005 05 0000 140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Прочие поступления от денежных вз</w:t>
            </w:r>
            <w:r w:rsidRPr="004F0FA0">
              <w:rPr>
                <w:sz w:val="24"/>
                <w:szCs w:val="24"/>
              </w:rPr>
              <w:t>ы</w:t>
            </w:r>
            <w:r w:rsidRPr="004F0FA0">
              <w:rPr>
                <w:sz w:val="24"/>
                <w:szCs w:val="24"/>
              </w:rPr>
              <w:t>сканий (штрафов) и иных сумм в возм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щение ущерба, зачисляемые в бюджеты муниципальных районов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5,6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182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1 01 02010 01 0000 110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Налог на доходы физических лиц с дох</w:t>
            </w:r>
            <w:r w:rsidRPr="004F0FA0">
              <w:rPr>
                <w:sz w:val="24"/>
                <w:szCs w:val="24"/>
              </w:rPr>
              <w:t>о</w:t>
            </w:r>
            <w:r w:rsidRPr="004F0FA0">
              <w:rPr>
                <w:sz w:val="24"/>
                <w:szCs w:val="24"/>
              </w:rPr>
              <w:t>дов, источником которых является нал</w:t>
            </w:r>
            <w:r w:rsidRPr="004F0FA0">
              <w:rPr>
                <w:sz w:val="24"/>
                <w:szCs w:val="24"/>
              </w:rPr>
              <w:t>о</w:t>
            </w:r>
            <w:r w:rsidRPr="004F0FA0">
              <w:rPr>
                <w:sz w:val="24"/>
                <w:szCs w:val="24"/>
              </w:rPr>
              <w:t>говый агент, за исключением доходов, в отношении которых исчисление и уплата налога осуществляется в соответствии со статьями 227, 227.1 и 228 Налогового к</w:t>
            </w:r>
            <w:r w:rsidRPr="004F0FA0">
              <w:rPr>
                <w:sz w:val="24"/>
                <w:szCs w:val="24"/>
              </w:rPr>
              <w:t>о</w:t>
            </w:r>
            <w:r w:rsidRPr="004F0FA0">
              <w:rPr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35232,0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182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1 01 02020 01 0000 110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Налог на доходы физических лиц с дох</w:t>
            </w:r>
            <w:r w:rsidRPr="004F0FA0">
              <w:rPr>
                <w:sz w:val="24"/>
                <w:szCs w:val="24"/>
              </w:rPr>
              <w:t>о</w:t>
            </w:r>
            <w:r w:rsidRPr="004F0FA0">
              <w:rPr>
                <w:sz w:val="24"/>
                <w:szCs w:val="24"/>
              </w:rPr>
              <w:t>дов, полученных от осуществления де</w:t>
            </w:r>
            <w:r w:rsidRPr="004F0FA0">
              <w:rPr>
                <w:sz w:val="24"/>
                <w:szCs w:val="24"/>
              </w:rPr>
              <w:t>я</w:t>
            </w:r>
            <w:r w:rsidRPr="004F0FA0">
              <w:rPr>
                <w:sz w:val="24"/>
                <w:szCs w:val="24"/>
              </w:rPr>
              <w:t>тельности физическими лицами, зарег</w:t>
            </w:r>
            <w:r w:rsidRPr="004F0FA0">
              <w:rPr>
                <w:sz w:val="24"/>
                <w:szCs w:val="24"/>
              </w:rPr>
              <w:t>и</w:t>
            </w:r>
            <w:r w:rsidRPr="004F0FA0">
              <w:rPr>
                <w:sz w:val="24"/>
                <w:szCs w:val="24"/>
              </w:rPr>
              <w:t>стрированными в качестве индивидуал</w:t>
            </w:r>
            <w:r w:rsidRPr="004F0FA0">
              <w:rPr>
                <w:sz w:val="24"/>
                <w:szCs w:val="24"/>
              </w:rPr>
              <w:t>ь</w:t>
            </w:r>
            <w:r w:rsidRPr="004F0FA0">
              <w:rPr>
                <w:sz w:val="24"/>
                <w:szCs w:val="24"/>
              </w:rPr>
              <w:t>ных предпринимателей, нотариусов, з</w:t>
            </w:r>
            <w:r w:rsidRPr="004F0FA0">
              <w:rPr>
                <w:sz w:val="24"/>
                <w:szCs w:val="24"/>
              </w:rPr>
              <w:t>а</w:t>
            </w:r>
            <w:r w:rsidRPr="004F0FA0">
              <w:rPr>
                <w:sz w:val="24"/>
                <w:szCs w:val="24"/>
              </w:rPr>
              <w:t>нимающихся частной практикой, адвок</w:t>
            </w:r>
            <w:r w:rsidRPr="004F0FA0">
              <w:rPr>
                <w:sz w:val="24"/>
                <w:szCs w:val="24"/>
              </w:rPr>
              <w:t>а</w:t>
            </w:r>
            <w:r w:rsidRPr="004F0FA0">
              <w:rPr>
                <w:sz w:val="24"/>
                <w:szCs w:val="24"/>
              </w:rPr>
              <w:t>тов, учредивших адвокатские кабинеты и других лиц занимающихся частной пра</w:t>
            </w:r>
            <w:r w:rsidRPr="004F0FA0">
              <w:rPr>
                <w:sz w:val="24"/>
                <w:szCs w:val="24"/>
              </w:rPr>
              <w:t>к</w:t>
            </w:r>
            <w:r w:rsidRPr="004F0FA0">
              <w:rPr>
                <w:sz w:val="24"/>
                <w:szCs w:val="24"/>
              </w:rPr>
              <w:t>тикой в соответствии со статьей 227 Н</w:t>
            </w:r>
            <w:r w:rsidRPr="004F0FA0">
              <w:rPr>
                <w:sz w:val="24"/>
                <w:szCs w:val="24"/>
              </w:rPr>
              <w:t>а</w:t>
            </w:r>
            <w:r w:rsidRPr="004F0FA0">
              <w:rPr>
                <w:sz w:val="24"/>
                <w:szCs w:val="24"/>
              </w:rPr>
              <w:t>логового кодекса Российской Федерации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177,6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182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1 01 02030 01 0000 110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Налог на доходы физических лиц с дох</w:t>
            </w:r>
            <w:r w:rsidRPr="004F0FA0">
              <w:rPr>
                <w:sz w:val="24"/>
                <w:szCs w:val="24"/>
              </w:rPr>
              <w:t>о</w:t>
            </w:r>
            <w:r w:rsidRPr="004F0FA0">
              <w:rPr>
                <w:sz w:val="24"/>
                <w:szCs w:val="24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187,9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182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1 01 02040 01 0000 110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</w:t>
            </w:r>
            <w:r w:rsidRPr="004F0FA0">
              <w:rPr>
                <w:sz w:val="24"/>
                <w:szCs w:val="24"/>
              </w:rPr>
              <w:t>а</w:t>
            </w:r>
            <w:r w:rsidRPr="004F0FA0">
              <w:rPr>
                <w:sz w:val="24"/>
                <w:szCs w:val="24"/>
              </w:rPr>
              <w:t>ми, являющимися иностранными гражд</w:t>
            </w:r>
            <w:r w:rsidRPr="004F0FA0">
              <w:rPr>
                <w:sz w:val="24"/>
                <w:szCs w:val="24"/>
              </w:rPr>
              <w:t>а</w:t>
            </w:r>
            <w:r w:rsidRPr="004F0FA0">
              <w:rPr>
                <w:sz w:val="24"/>
                <w:szCs w:val="24"/>
              </w:rPr>
              <w:t>нами, осуществляющими трудовую де</w:t>
            </w:r>
            <w:r w:rsidRPr="004F0FA0">
              <w:rPr>
                <w:sz w:val="24"/>
                <w:szCs w:val="24"/>
              </w:rPr>
              <w:t>я</w:t>
            </w:r>
            <w:r w:rsidRPr="004F0FA0">
              <w:rPr>
                <w:sz w:val="24"/>
                <w:szCs w:val="24"/>
              </w:rPr>
              <w:t>тельность по найму у физических лиц на основании патента в соответствии со статьей 227.1 Налогового кодекса Ро</w:t>
            </w:r>
            <w:r w:rsidRPr="004F0FA0">
              <w:rPr>
                <w:sz w:val="24"/>
                <w:szCs w:val="24"/>
              </w:rPr>
              <w:t>с</w:t>
            </w:r>
            <w:r w:rsidRPr="004F0FA0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48,1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182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1 05 010</w:t>
            </w:r>
            <w:r w:rsidRPr="004F0FA0">
              <w:rPr>
                <w:sz w:val="24"/>
                <w:szCs w:val="24"/>
                <w:lang w:val="en-US"/>
              </w:rPr>
              <w:t>0</w:t>
            </w:r>
            <w:r w:rsidRPr="004F0FA0">
              <w:rPr>
                <w:sz w:val="24"/>
                <w:szCs w:val="24"/>
              </w:rPr>
              <w:t>0 00 0000 110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Налог, взимаемый с налогоплательщиков, выбравших в качестве объекта налогоо</w:t>
            </w:r>
            <w:r w:rsidRPr="004F0FA0">
              <w:rPr>
                <w:sz w:val="24"/>
                <w:szCs w:val="24"/>
              </w:rPr>
              <w:t>б</w:t>
            </w:r>
            <w:r w:rsidRPr="004F0FA0">
              <w:rPr>
                <w:sz w:val="24"/>
                <w:szCs w:val="24"/>
              </w:rPr>
              <w:t>ложения  доходы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1243,7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182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1 05 02000 0</w:t>
            </w:r>
            <w:r w:rsidRPr="004F0FA0">
              <w:rPr>
                <w:sz w:val="24"/>
                <w:szCs w:val="24"/>
                <w:lang w:val="en-US"/>
              </w:rPr>
              <w:t>2</w:t>
            </w:r>
            <w:r w:rsidRPr="004F0FA0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3220,9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182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1 05 03000 0</w:t>
            </w:r>
            <w:r w:rsidRPr="004F0FA0">
              <w:rPr>
                <w:sz w:val="24"/>
                <w:szCs w:val="24"/>
                <w:lang w:val="en-US"/>
              </w:rPr>
              <w:t>1</w:t>
            </w:r>
            <w:r w:rsidRPr="004F0FA0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224,2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182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1 08 030</w:t>
            </w:r>
            <w:r w:rsidRPr="004F0FA0">
              <w:rPr>
                <w:sz w:val="24"/>
                <w:szCs w:val="24"/>
                <w:lang w:val="en-US"/>
              </w:rPr>
              <w:t>0</w:t>
            </w:r>
            <w:r w:rsidRPr="004F0FA0">
              <w:rPr>
                <w:sz w:val="24"/>
                <w:szCs w:val="24"/>
              </w:rPr>
              <w:t>0 01 0000 110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Государственная пошлина по делам, ра</w:t>
            </w:r>
            <w:r w:rsidRPr="004F0FA0">
              <w:rPr>
                <w:bCs/>
                <w:sz w:val="24"/>
                <w:szCs w:val="24"/>
              </w:rPr>
              <w:t>с</w:t>
            </w:r>
            <w:r w:rsidRPr="004F0FA0">
              <w:rPr>
                <w:bCs/>
                <w:sz w:val="24"/>
                <w:szCs w:val="24"/>
              </w:rPr>
              <w:t>сматриваемым в судах общей юрисди</w:t>
            </w:r>
            <w:r w:rsidRPr="004F0FA0">
              <w:rPr>
                <w:bCs/>
                <w:sz w:val="24"/>
                <w:szCs w:val="24"/>
              </w:rPr>
              <w:t>к</w:t>
            </w:r>
            <w:r w:rsidRPr="004F0FA0">
              <w:rPr>
                <w:bCs/>
                <w:sz w:val="24"/>
                <w:szCs w:val="24"/>
              </w:rPr>
              <w:t>ции, мировыми судьями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  <w:lang w:val="en-US"/>
              </w:rPr>
              <w:t>1266</w:t>
            </w:r>
            <w:r w:rsidRPr="004F0FA0">
              <w:rPr>
                <w:bCs/>
                <w:sz w:val="24"/>
                <w:szCs w:val="24"/>
              </w:rPr>
              <w:t>,0</w:t>
            </w:r>
          </w:p>
        </w:tc>
      </w:tr>
      <w:tr w:rsidR="001D1D29" w:rsidRPr="004F0FA0">
        <w:trPr>
          <w:trHeight w:val="9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182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1 16 030</w:t>
            </w:r>
            <w:r w:rsidRPr="004F0FA0">
              <w:rPr>
                <w:sz w:val="24"/>
                <w:szCs w:val="24"/>
                <w:lang w:val="en-US"/>
              </w:rPr>
              <w:t>0</w:t>
            </w:r>
            <w:r w:rsidRPr="004F0FA0">
              <w:rPr>
                <w:sz w:val="24"/>
                <w:szCs w:val="24"/>
              </w:rPr>
              <w:t>0 0</w:t>
            </w:r>
            <w:r w:rsidRPr="004F0FA0">
              <w:rPr>
                <w:sz w:val="24"/>
                <w:szCs w:val="24"/>
                <w:lang w:val="en-US"/>
              </w:rPr>
              <w:t>0</w:t>
            </w:r>
            <w:r w:rsidRPr="004F0FA0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Денежные взыскания (штрафы) за нар</w:t>
            </w:r>
            <w:r w:rsidRPr="004F0FA0">
              <w:rPr>
                <w:bCs/>
                <w:sz w:val="24"/>
                <w:szCs w:val="24"/>
              </w:rPr>
              <w:t>у</w:t>
            </w:r>
            <w:r w:rsidRPr="004F0FA0">
              <w:rPr>
                <w:bCs/>
                <w:sz w:val="24"/>
                <w:szCs w:val="24"/>
              </w:rPr>
              <w:t>шение законодательства о налогах и сб</w:t>
            </w:r>
            <w:r w:rsidRPr="004F0FA0">
              <w:rPr>
                <w:bCs/>
                <w:sz w:val="24"/>
                <w:szCs w:val="24"/>
              </w:rPr>
              <w:t>о</w:t>
            </w:r>
            <w:r w:rsidRPr="004F0FA0">
              <w:rPr>
                <w:bCs/>
                <w:sz w:val="24"/>
                <w:szCs w:val="24"/>
              </w:rPr>
              <w:t>рах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6,5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192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bCs/>
                <w:color w:val="000000"/>
                <w:sz w:val="24"/>
                <w:szCs w:val="24"/>
              </w:rPr>
              <w:t>1 16 9005 05 0000 140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Прочие поступления от денежных вз</w:t>
            </w:r>
            <w:r w:rsidRPr="004F0FA0">
              <w:rPr>
                <w:sz w:val="24"/>
                <w:szCs w:val="24"/>
              </w:rPr>
              <w:t>ы</w:t>
            </w:r>
            <w:r w:rsidRPr="004F0FA0">
              <w:rPr>
                <w:sz w:val="24"/>
                <w:szCs w:val="24"/>
              </w:rPr>
              <w:t>сканий (штрафов) и иных сумм в возм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щение ущерба, зачисляемые в бюджеты муниципальных районов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 w:rsidRPr="004F0FA0">
              <w:rPr>
                <w:bCs/>
                <w:iCs/>
                <w:sz w:val="24"/>
                <w:szCs w:val="24"/>
              </w:rPr>
              <w:t>0,4</w:t>
            </w:r>
          </w:p>
        </w:tc>
      </w:tr>
      <w:tr w:rsidR="001D1D29" w:rsidRPr="004F0F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0FA0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center"/>
              <w:rPr>
                <w:sz w:val="24"/>
                <w:szCs w:val="24"/>
              </w:rPr>
            </w:pPr>
            <w:r w:rsidRPr="004F0FA0">
              <w:rPr>
                <w:bCs/>
                <w:color w:val="000000"/>
                <w:sz w:val="24"/>
                <w:szCs w:val="24"/>
              </w:rPr>
              <w:t>1 16 9005 05 0000 140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jc w:val="both"/>
              <w:rPr>
                <w:sz w:val="24"/>
                <w:szCs w:val="24"/>
              </w:rPr>
            </w:pPr>
            <w:r w:rsidRPr="004F0FA0">
              <w:rPr>
                <w:sz w:val="24"/>
                <w:szCs w:val="24"/>
              </w:rPr>
              <w:t>Прочие поступления от денежных вз</w:t>
            </w:r>
            <w:r w:rsidRPr="004F0FA0">
              <w:rPr>
                <w:sz w:val="24"/>
                <w:szCs w:val="24"/>
              </w:rPr>
              <w:t>ы</w:t>
            </w:r>
            <w:r w:rsidRPr="004F0FA0">
              <w:rPr>
                <w:sz w:val="24"/>
                <w:szCs w:val="24"/>
              </w:rPr>
              <w:t>сканий (штрафов) и иных сумм в возм</w:t>
            </w:r>
            <w:r w:rsidRPr="004F0FA0">
              <w:rPr>
                <w:sz w:val="24"/>
                <w:szCs w:val="24"/>
              </w:rPr>
              <w:t>е</w:t>
            </w:r>
            <w:r w:rsidRPr="004F0FA0">
              <w:rPr>
                <w:sz w:val="24"/>
                <w:szCs w:val="24"/>
              </w:rPr>
              <w:t>щение ущерба, зачисляемые в бюджеты муниципальных районов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29" w:rsidRPr="004F0FA0" w:rsidRDefault="001D1D29" w:rsidP="004F0FA0">
            <w:pPr>
              <w:snapToGrid w:val="0"/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 w:rsidRPr="004F0FA0">
              <w:rPr>
                <w:bCs/>
                <w:iCs/>
                <w:sz w:val="24"/>
                <w:szCs w:val="24"/>
              </w:rPr>
              <w:t>50,0</w:t>
            </w:r>
          </w:p>
        </w:tc>
      </w:tr>
    </w:tbl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p w:rsidR="001D1D29" w:rsidRPr="004F0FA0" w:rsidRDefault="001D1D29">
      <w:pPr>
        <w:ind w:firstLine="567"/>
        <w:jc w:val="both"/>
        <w:rPr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0A0"/>
      </w:tblPr>
      <w:tblGrid>
        <w:gridCol w:w="3977"/>
        <w:gridCol w:w="795"/>
        <w:gridCol w:w="63"/>
        <w:gridCol w:w="709"/>
        <w:gridCol w:w="654"/>
        <w:gridCol w:w="1336"/>
        <w:gridCol w:w="986"/>
        <w:gridCol w:w="1134"/>
      </w:tblGrid>
      <w:tr w:rsidR="001D1D29" w:rsidRPr="004F0FA0">
        <w:trPr>
          <w:trHeight w:val="1530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к решению Егорьевского районного Совета депутатов Алтайского края от _____________  № ______</w:t>
            </w:r>
          </w:p>
        </w:tc>
      </w:tr>
      <w:tr w:rsidR="001D1D29" w:rsidRPr="004F0FA0">
        <w:trPr>
          <w:trHeight w:val="67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br/>
              <w:t>Егорьевский район Алтайского края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D29" w:rsidRPr="004F0FA0" w:rsidRDefault="001D1D29" w:rsidP="004F0FA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D1D29" w:rsidRPr="004F0FA0">
        <w:trPr>
          <w:trHeight w:val="94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отдел по культуре, делам молод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жи и спорту  Егорьевского района Алтайского края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9916,0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2753,7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2734,6</w:t>
            </w:r>
          </w:p>
        </w:tc>
      </w:tr>
      <w:tr w:rsidR="001D1D29" w:rsidRPr="004F0FA0">
        <w:trPr>
          <w:trHeight w:val="9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венных учреждений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2734,6</w:t>
            </w:r>
          </w:p>
        </w:tc>
      </w:tr>
      <w:tr w:rsidR="001D1D29" w:rsidRPr="004F0FA0">
        <w:trPr>
          <w:trHeight w:val="87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венных учреждений в сфере образ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2734,6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Обеспечение деятельности орган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заций (учреждений) дополнител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ного образования детей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0211042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2734,6</w:t>
            </w:r>
          </w:p>
        </w:tc>
      </w:tr>
      <w:tr w:rsidR="001D1D29" w:rsidRPr="004F0FA0">
        <w:trPr>
          <w:trHeight w:val="387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0211042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2734,6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Молодежная политика и оздоровл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1D1D29" w:rsidRPr="004F0FA0">
        <w:trPr>
          <w:trHeight w:val="88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Государственная программа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края «Развитие образования и молодежная политика на 2014-2020 годы»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1D1D29" w:rsidRPr="004F0FA0">
        <w:trPr>
          <w:trHeight w:val="9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МЦП «Молодежная политика в м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ниципальном образовании Егорье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ский район Алтайского края на 2014-2018 годы»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5806099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1D1D29" w:rsidRPr="004F0FA0">
        <w:trPr>
          <w:trHeight w:val="6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5806099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7112,3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5743,0</w:t>
            </w:r>
          </w:p>
        </w:tc>
      </w:tr>
      <w:tr w:rsidR="001D1D29" w:rsidRPr="004F0FA0">
        <w:trPr>
          <w:trHeight w:val="88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венных учреждений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5693,0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венных учреждений в сфере культ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5693,0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0221053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1813,2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0221053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1813,2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0221056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1106,8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0221056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1106,8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0221057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2773,0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0221057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2773,0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Государственная программа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края "Развитие культуры 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тайского края" на 2015-2020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trHeight w:val="15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Подпрограмма «Обеспечение усл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вий реализации программы и разв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тия отрасли»  государственной пр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граммы Алтайского края «Развитие культуры Алтайского края» на 2015-2020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4440000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дений культуры,находящихся на территории сельских поселений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4445148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4445148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ры, кинематографии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1369,3</w:t>
            </w:r>
          </w:p>
        </w:tc>
      </w:tr>
      <w:tr w:rsidR="001D1D29" w:rsidRPr="004F0FA0">
        <w:trPr>
          <w:trHeight w:val="15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715,2</w:t>
            </w:r>
          </w:p>
        </w:tc>
      </w:tr>
      <w:tr w:rsidR="001D1D29" w:rsidRPr="004F0FA0">
        <w:trPr>
          <w:trHeight w:val="6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органов местного самоуправл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715,2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Центральный аппарат органов м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715,2</w:t>
            </w:r>
          </w:p>
        </w:tc>
      </w:tr>
      <w:tr w:rsidR="001D1D29" w:rsidRPr="004F0FA0">
        <w:trPr>
          <w:trHeight w:val="585"/>
        </w:trPr>
        <w:tc>
          <w:tcPr>
            <w:tcW w:w="3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орг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645,2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930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тежей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1D1D29" w:rsidRPr="004F0FA0">
        <w:trPr>
          <w:trHeight w:val="96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612,4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иных подв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612,4</w:t>
            </w:r>
          </w:p>
        </w:tc>
      </w:tr>
      <w:tr w:rsidR="001D1D29" w:rsidRPr="004F0FA0">
        <w:trPr>
          <w:trHeight w:val="17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ния, учебные фильмотеки, ме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школьные учебно-производственные комбинаты, 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гопедические пункты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0251082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612,4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орг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0251082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574,1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1245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0251082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1D1D29" w:rsidRPr="004F0FA0">
        <w:trPr>
          <w:trHeight w:val="9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Долгосрочная целевая программа «Патриотическое воспитание гра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дан в Алтайском крае» на 2011-2015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1D1D29" w:rsidRPr="004F0FA0">
        <w:trPr>
          <w:trHeight w:val="126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МЦП «Патриотическое воспитание граждан в муниципальном образ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вании Егорьевский район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края» на 2012-2015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4116099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4116099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1D1D29" w:rsidRPr="004F0FA0">
        <w:trPr>
          <w:trHeight w:val="96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Государственная программа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края "Развитие культуры 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тайского края" на 2015-2020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  <w:tr w:rsidR="001D1D29" w:rsidRPr="004F0FA0">
        <w:trPr>
          <w:trHeight w:val="9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МЦП «Развитие культуры  в мун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ципальном образовании Егорье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ский район Алтайского края на 2012-2015 годы»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4406099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4406099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trHeight w:val="58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вопросы в отраслях социал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ной сферы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trHeight w:val="58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вопросы в сфере здравоохр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нения, физической культуры и спорта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9030000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trHeight w:val="12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МЦП «Развитие физической кул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туры и спорта в муниципальном 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разовании Егорьевский район 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тайского края» на 2014-2015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9036099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9036099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комитет по образованию Егорье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ского района Алтайского края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167599,3</w:t>
            </w:r>
          </w:p>
        </w:tc>
      </w:tr>
      <w:tr w:rsidR="001D1D29" w:rsidRPr="004F0FA0">
        <w:trPr>
          <w:trHeight w:val="360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вопросы в отраслях социал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ной сферы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9040000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Содействие занятости населения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9041682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9041682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3911,2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3911,2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3911,2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9290000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3911,2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муниципальным образ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ваниям на обеспечение расчетов за уголь (отопление),потребляемый учреждениями бюджетной сферы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9297119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3911,2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9297119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3911,2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149969,2</w:t>
            </w:r>
          </w:p>
        </w:tc>
      </w:tr>
      <w:tr w:rsidR="001D1D29" w:rsidRPr="004F0FA0">
        <w:trPr>
          <w:trHeight w:val="387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57547,4</w:t>
            </w:r>
          </w:p>
        </w:tc>
      </w:tr>
      <w:tr w:rsidR="001D1D29" w:rsidRPr="004F0FA0">
        <w:trPr>
          <w:trHeight w:val="9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венных учреждений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10718,6</w:t>
            </w:r>
          </w:p>
        </w:tc>
      </w:tr>
      <w:tr w:rsidR="001D1D29" w:rsidRPr="004F0FA0">
        <w:trPr>
          <w:trHeight w:val="87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венных учреждений в сфере образ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10718,6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Обеспечение деятельности детских дошкольных организ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ций(учреждений)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0211039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10718,6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0211039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10718,6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МЦП "Развитие системы дошкол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ного образования в Егорьевском районе" на 2012-2016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3716099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610,5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3716099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610,5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Государственная программа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края "Развитие образованияи молодежной политики в Алтайском края" на 2014-2020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46218,3</w:t>
            </w:r>
          </w:p>
        </w:tc>
      </w:tr>
      <w:tr w:rsidR="001D1D29" w:rsidRPr="004F0FA0">
        <w:trPr>
          <w:trHeight w:val="18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Подпрограмма «Развитие дошкол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ного образования в Алтайском крае»  государственной программы Алтайского края «Развитие образ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вания и молодежной политики в Алтайском крае» на 2014-2020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5810000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46218,3</w:t>
            </w:r>
          </w:p>
        </w:tc>
      </w:tr>
      <w:tr w:rsidR="001D1D29" w:rsidRPr="004F0FA0">
        <w:trPr>
          <w:trHeight w:val="66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Модернизация региональных си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тем дошкольного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5815059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21992,1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5815059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21992,1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Реализация мероприятий по моде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низации региональных систем д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5817059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16122,9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5817059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16122,9</w:t>
            </w:r>
          </w:p>
        </w:tc>
      </w:tr>
      <w:tr w:rsidR="001D1D29" w:rsidRPr="004F0FA0">
        <w:trPr>
          <w:trHeight w:val="15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Обеспечение государственных 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рантий реализации прав на получ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ние общедоступного и бесплатного дошкольного образования в  д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школьных образовательных орган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5817090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8103,3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5817090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8075,8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циальных выплат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5817090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1D1D29" w:rsidRPr="004F0FA0">
        <w:trPr>
          <w:trHeight w:val="40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86813,0</w:t>
            </w:r>
          </w:p>
        </w:tc>
      </w:tr>
      <w:tr w:rsidR="001D1D29" w:rsidRPr="004F0FA0">
        <w:trPr>
          <w:trHeight w:val="94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12467,1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венных учреждений в сфере образ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12467,1</w:t>
            </w:r>
          </w:p>
        </w:tc>
      </w:tr>
      <w:tr w:rsidR="001D1D29" w:rsidRPr="004F0FA0">
        <w:trPr>
          <w:trHeight w:val="885"/>
        </w:trPr>
        <w:tc>
          <w:tcPr>
            <w:tcW w:w="3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Обеспечение деятельности школ-детских садов, школ начальных, 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полных средних и средних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0211040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9518,8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0211040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9518,8</w:t>
            </w:r>
          </w:p>
        </w:tc>
      </w:tr>
      <w:tr w:rsidR="001D1D29" w:rsidRPr="004F0FA0">
        <w:trPr>
          <w:trHeight w:val="94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Обеспечение деятельности орган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заций (учреждений) дополнител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ного образования детей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0211042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2948,3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0211042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2948,3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Государственная программа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края "Доступная среда в 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тайском крае" на 201-2015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3455,9</w:t>
            </w:r>
          </w:p>
        </w:tc>
      </w:tr>
      <w:tr w:rsidR="001D1D29" w:rsidRPr="004F0FA0">
        <w:trPr>
          <w:trHeight w:val="8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Мероприятия государственной пр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граммы Российской Федерации "Доступная среда" на 2011-2015 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5005027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3455,9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5005027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3455,9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Государственная программа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70890,0</w:t>
            </w:r>
          </w:p>
        </w:tc>
      </w:tr>
      <w:tr w:rsidR="001D1D29" w:rsidRPr="004F0FA0">
        <w:trPr>
          <w:trHeight w:val="18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Подпрограмма "Развитие общего и дополнительного образования в 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тайском крае" государственной пр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граммы Алтайского края «Развитие образования и молодежной полит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ки в Алтайском крае» на 2014-2020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5820000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70890,0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Премии Губернатора Алтайского края учащимся общеобразовател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5821325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5821325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D1D29" w:rsidRPr="004F0FA0">
        <w:trPr>
          <w:trHeight w:val="268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Обеспечение государственных 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рантий реализации прав на получ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ние общедоступного и бесплатного дошкольного, начального общего, основного общего, среднего общего образования в  общеобразовател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 организациях, обеспечение д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полнительного образования детей в  общеобразовательных организациях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5827091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70331,0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5827091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70331,0</w:t>
            </w:r>
          </w:p>
        </w:tc>
      </w:tr>
      <w:tr w:rsidR="001D1D29" w:rsidRPr="004F0FA0">
        <w:trPr>
          <w:trHeight w:val="126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Компенсационные выплаты на п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тание обучающимся в 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 общеобразовательных орган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зациях, нуждающимся в социальной поддержке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5827093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558,0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5827093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558,0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Молодежная политика и оздоровл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484,9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Государственная программа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484,9</w:t>
            </w:r>
          </w:p>
        </w:tc>
      </w:tr>
      <w:tr w:rsidR="001D1D29" w:rsidRPr="004F0FA0">
        <w:trPr>
          <w:trHeight w:val="14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Подпрограмма «Молодежная пол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тика в Алтайском крае»  государс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венной программы Алтайского края «Развитие образования и молоде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ной политики в Алтайском крае» на 2014-2020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5850000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484,9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Развитие системы отдыха и укре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ления здоровья детей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5851321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484,9</w:t>
            </w:r>
          </w:p>
        </w:tc>
      </w:tr>
      <w:tr w:rsidR="001D1D29" w:rsidRPr="004F0FA0">
        <w:trPr>
          <w:trHeight w:val="6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5851321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484,9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Другие вопросы в области образ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5123,9</w:t>
            </w:r>
          </w:p>
        </w:tc>
      </w:tr>
      <w:tr w:rsidR="001D1D29" w:rsidRPr="004F0FA0">
        <w:trPr>
          <w:trHeight w:val="15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1468,9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органов местного самоуправл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1232,9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Центральный аппарат органов м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1232,9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орг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1153,2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1245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D1D29" w:rsidRPr="004F0FA0">
        <w:trPr>
          <w:trHeight w:val="36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тежей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Функционирование комиссий по делам несовершеннолетних и защ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те их прав и органов опеки и поп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чительства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0147007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орг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0147007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1230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0147007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1D1D29" w:rsidRPr="004F0FA0">
        <w:trPr>
          <w:trHeight w:val="9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1334,4</w:t>
            </w:r>
          </w:p>
        </w:tc>
      </w:tr>
      <w:tr w:rsidR="001D1D29" w:rsidRPr="004F0FA0">
        <w:trPr>
          <w:trHeight w:val="8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иных подв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1334,4</w:t>
            </w:r>
          </w:p>
        </w:tc>
      </w:tr>
      <w:tr w:rsidR="001D1D29" w:rsidRPr="004F0FA0">
        <w:trPr>
          <w:trHeight w:val="177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ния, учебные фильмотеки, ме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школьные учебно-производственные комбинаты, 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гопедические пункты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0251082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1334,4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орг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0251082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1217,3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1215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6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0251082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104,7</w:t>
            </w:r>
          </w:p>
        </w:tc>
      </w:tr>
      <w:tr w:rsidR="001D1D29" w:rsidRPr="004F0FA0">
        <w:trPr>
          <w:trHeight w:val="3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тежей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0251082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1D1D29" w:rsidRPr="004F0FA0">
        <w:trPr>
          <w:trHeight w:val="12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Государственная программа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края "Обеспечение доступным и комфортным жильем населения Алтайского края" на 2014-2020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D1D29" w:rsidRPr="004F0FA0">
        <w:trPr>
          <w:trHeight w:val="216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Подпрограмма "Льготная ипотека для молодых учителей в Алтайском крае" на 2015-2020 годы государс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венной программы Алтайского края "Обеспечение доступным и ко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фортным жильем населения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края" на 2014-2020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1440000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D1D29" w:rsidRPr="004F0FA0">
        <w:trPr>
          <w:trHeight w:val="9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тий краевой адресной инвестицио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1442099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D1D29" w:rsidRPr="004F0FA0">
        <w:trPr>
          <w:trHeight w:val="3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1442099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МЦП «Организация каникулярного отдыха, оздоровления, занятости детей и подростков Егорьевского района» на 2014-2018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5606099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652,1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5606099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652,1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Государственная программа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1234,9</w:t>
            </w:r>
          </w:p>
        </w:tc>
      </w:tr>
      <w:tr w:rsidR="001D1D29" w:rsidRPr="004F0FA0">
        <w:trPr>
          <w:trHeight w:val="1785"/>
        </w:trPr>
        <w:tc>
          <w:tcPr>
            <w:tcW w:w="3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Подпрограмма «Развитие дошкол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ного образования в Алтайском крае»  государственной программы Алтайского края «Развитие образ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вания и молодежной политики в Алтайском крае» на 2014-2020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5810000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1181,8</w:t>
            </w:r>
          </w:p>
        </w:tc>
      </w:tr>
      <w:tr w:rsidR="001D1D29" w:rsidRPr="004F0FA0">
        <w:trPr>
          <w:trHeight w:val="15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5861323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D29" w:rsidRPr="004F0FA0">
        <w:trPr>
          <w:trHeight w:val="6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МЦП "Развитие образования в Егорьевском районе" на 2014-2018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5816099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1181,8</w:t>
            </w:r>
          </w:p>
        </w:tc>
      </w:tr>
      <w:tr w:rsidR="001D1D29" w:rsidRPr="004F0FA0">
        <w:trPr>
          <w:trHeight w:val="3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5816099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1181,8</w:t>
            </w:r>
          </w:p>
        </w:tc>
      </w:tr>
      <w:tr w:rsidR="001D1D29" w:rsidRPr="004F0FA0">
        <w:trPr>
          <w:trHeight w:val="416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Подпрограмма "Обеспечение де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тельности и развития системы обр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зования в Алтайском крае на основе оценки качества образования" гос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дарственной программы Алтайского края "Развитие образования и мол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дежной политики в Алтайском крае" на 2014-2020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5860000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5861323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5861323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вопросы в отраслях социал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ной сферы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расходы органов государс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венной власти субъектов Росси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ской Федерации и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выполнение других об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зательств государства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9991471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9991471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13571,5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13571,5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Государственная программа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края «Социальная поддержка граждан» на 2014-2020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840,3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Подпрограмма «Поддержка семей с детьми» государственной програ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мы Алтайского края «Социальная поддержка граждан» на 2014-2020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7130000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840,3</w:t>
            </w:r>
          </w:p>
        </w:tc>
      </w:tr>
      <w:tr w:rsidR="001D1D29" w:rsidRPr="004F0FA0">
        <w:trPr>
          <w:trHeight w:val="130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Меры социальной поддержки, 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правленные на улучшение демогр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фической ситуации в Алтайском крае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7131522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1D1D29" w:rsidRPr="004F0FA0">
        <w:trPr>
          <w:trHeight w:val="58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7131522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1D1D29" w:rsidRPr="004F0FA0">
        <w:trPr>
          <w:trHeight w:val="177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ния в организациях, осуществля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щих образовательную деятельность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7137070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829,3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7137070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829,3</w:t>
            </w:r>
          </w:p>
        </w:tc>
      </w:tr>
      <w:tr w:rsidR="001D1D29" w:rsidRPr="004F0FA0">
        <w:trPr>
          <w:trHeight w:val="6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вопросы в отраслях социал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ной сферы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12731,2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9040000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12731,2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Выплаты приемной семье на соде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жание подопечных детей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9047081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6275,1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9047081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6275,1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Вознаграждение приемному   род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9047082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3861,9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9047082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3861,9</w:t>
            </w:r>
          </w:p>
        </w:tc>
      </w:tr>
      <w:tr w:rsidR="001D1D29" w:rsidRPr="004F0FA0">
        <w:trPr>
          <w:trHeight w:val="6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Выплаты семьям опекунов на 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держание подопечных детей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9047083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2594,2</w:t>
            </w:r>
          </w:p>
        </w:tc>
      </w:tr>
      <w:tr w:rsidR="001D1D29" w:rsidRPr="004F0FA0">
        <w:trPr>
          <w:trHeight w:val="36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9047083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2594,2</w:t>
            </w:r>
          </w:p>
        </w:tc>
      </w:tr>
      <w:tr w:rsidR="001D1D29" w:rsidRPr="004F0FA0">
        <w:trPr>
          <w:trHeight w:val="96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Комитет по финансам, налоговой и кредитной политике админис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рации Егорьевского района А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тайского края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14994,7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Обеспечение деятельности фина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3299,4</w:t>
            </w:r>
          </w:p>
        </w:tc>
      </w:tr>
      <w:tr w:rsidR="001D1D29" w:rsidRPr="004F0FA0">
        <w:trPr>
          <w:trHeight w:val="15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2800,6</w:t>
            </w:r>
          </w:p>
        </w:tc>
      </w:tr>
      <w:tr w:rsidR="001D1D29" w:rsidRPr="004F0FA0">
        <w:trPr>
          <w:trHeight w:val="6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органов местного самоуправл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2800,6</w:t>
            </w:r>
          </w:p>
        </w:tc>
      </w:tr>
      <w:tr w:rsidR="001D1D29" w:rsidRPr="004F0FA0">
        <w:trPr>
          <w:trHeight w:val="6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Центральный аппарат органов м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2800,6</w:t>
            </w:r>
          </w:p>
        </w:tc>
      </w:tr>
      <w:tr w:rsidR="001D1D29" w:rsidRPr="004F0FA0">
        <w:trPr>
          <w:trHeight w:val="750"/>
        </w:trPr>
        <w:tc>
          <w:tcPr>
            <w:tcW w:w="3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орг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2559,5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795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322"/>
        </w:trPr>
        <w:tc>
          <w:tcPr>
            <w:tcW w:w="3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218,5</w:t>
            </w:r>
          </w:p>
        </w:tc>
      </w:tr>
      <w:tr w:rsidR="001D1D29" w:rsidRPr="004F0FA0">
        <w:trPr>
          <w:trHeight w:val="360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тежей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1D1D29" w:rsidRPr="004F0FA0">
        <w:trPr>
          <w:trHeight w:val="94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498,8</w:t>
            </w:r>
          </w:p>
        </w:tc>
      </w:tr>
      <w:tr w:rsidR="001D1D29" w:rsidRPr="004F0FA0">
        <w:trPr>
          <w:trHeight w:val="94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иных подв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498,8</w:t>
            </w:r>
          </w:p>
        </w:tc>
      </w:tr>
      <w:tr w:rsidR="001D1D29" w:rsidRPr="004F0FA0">
        <w:trPr>
          <w:trHeight w:val="18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ния, учебные фильмотеки, ме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школьные учебно-производственные комбинаты, 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гопедические пункты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0251082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498,8</w:t>
            </w:r>
          </w:p>
        </w:tc>
      </w:tr>
      <w:tr w:rsidR="001D1D29" w:rsidRPr="004F0FA0">
        <w:trPr>
          <w:trHeight w:val="18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орг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нами, казеннымиучреждениями, 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ганами управления государстве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0251082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498,8</w:t>
            </w:r>
          </w:p>
        </w:tc>
      </w:tr>
      <w:tr w:rsidR="001D1D29" w:rsidRPr="004F0FA0">
        <w:trPr>
          <w:trHeight w:val="69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Обслуживание государственного  и муниципального долга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1D1D29" w:rsidRPr="004F0FA0">
        <w:trPr>
          <w:trHeight w:val="9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расходы органов государс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венной власти субъектов Росси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ской Федерации и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9930000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Процентные платежи по муниц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пальному долгу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9931407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9931407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1D1D29" w:rsidRPr="004F0FA0">
        <w:trPr>
          <w:trHeight w:val="28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11675,2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D1D29" w:rsidRPr="004F0FA0">
        <w:trPr>
          <w:trHeight w:val="15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Функционирование администрати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0147006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0147006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539,3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539,3</w:t>
            </w:r>
          </w:p>
        </w:tc>
      </w:tr>
      <w:tr w:rsidR="001D1D29" w:rsidRPr="004F0FA0">
        <w:trPr>
          <w:trHeight w:val="15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539,3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539,3</w:t>
            </w:r>
          </w:p>
        </w:tc>
      </w:tr>
      <w:tr w:rsidR="001D1D29" w:rsidRPr="004F0FA0">
        <w:trPr>
          <w:trHeight w:val="87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учета на территориях, где 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сутствуют военные комиссариаты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0145118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539,3</w:t>
            </w:r>
          </w:p>
        </w:tc>
      </w:tr>
      <w:tr w:rsidR="001D1D29" w:rsidRPr="004F0FA0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0145118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539,3</w:t>
            </w:r>
          </w:p>
        </w:tc>
      </w:tr>
      <w:tr w:rsidR="001D1D29" w:rsidRPr="004F0FA0">
        <w:trPr>
          <w:trHeight w:val="28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4308,0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4300,0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вопросы в области наци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4300,0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9120000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4300,0</w:t>
            </w:r>
          </w:p>
        </w:tc>
      </w:tr>
      <w:tr w:rsidR="001D1D29" w:rsidRPr="004F0FA0">
        <w:trPr>
          <w:trHeight w:val="15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рог, являющихся муниципальной собственностью,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приобретение д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рожной техники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9126727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4300,0</w:t>
            </w:r>
          </w:p>
        </w:tc>
      </w:tr>
      <w:tr w:rsidR="001D1D29" w:rsidRPr="004F0FA0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9126727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4300,0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9290000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Мероприятия в области строител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ства, архитектуры  и градостро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тельства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9291804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9291804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607,7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9290000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муниципальным образ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ваниям на обеспечение расчетов за уголь (отопление),потребляемый учреждениями бюджетной сферы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9297119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9297119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163,9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163,9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9290000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163,9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Проведение мероприятий по благ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устройству кладбищ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9297120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163,9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9297120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81,9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9297120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Сбор,удаление отходов и очистка сточных вод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9290000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Сбор и удаление твердых отходов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9291809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9291809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Межбюджетные трансферты общ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го характера бюджетам субъектов Российской Федерации и муниц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6100,2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Дотации на выравнивание бюдже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ной обеспеченности субъектов Ро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сийской Федерации и 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2189,2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Межбюджетные трансферты общ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го характера бюджетам субъектов Российской Федерации и муниц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9800000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2189,2</w:t>
            </w:r>
          </w:p>
        </w:tc>
      </w:tr>
      <w:tr w:rsidR="001D1D29" w:rsidRPr="004F0FA0">
        <w:trPr>
          <w:trHeight w:val="6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Выравнивание бюджетной обесп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ченности муниципальных образов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9810000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2189,2</w:t>
            </w:r>
          </w:p>
        </w:tc>
      </w:tr>
      <w:tr w:rsidR="001D1D29" w:rsidRPr="004F0FA0">
        <w:trPr>
          <w:trHeight w:val="9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Выравнивание бюджетной обесп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ченности поселений из районного фонда финансовой поддержки п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селений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9816022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2189,2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9816022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2189,2</w:t>
            </w:r>
          </w:p>
        </w:tc>
      </w:tr>
      <w:tr w:rsidR="001D1D29" w:rsidRPr="004F0FA0">
        <w:trPr>
          <w:trHeight w:val="34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3911,0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9820000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3911,0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9826023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3911,0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9826023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3911,0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Администрация Егорьевского района Алтайского края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28953,9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40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11384,5</w:t>
            </w:r>
          </w:p>
        </w:tc>
      </w:tr>
      <w:tr w:rsidR="001D1D29" w:rsidRPr="004F0FA0">
        <w:trPr>
          <w:trHeight w:val="15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органов местного самоуправл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Председатель представительного органа муниципального образов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1D1D29" w:rsidRPr="004F0FA0">
        <w:trPr>
          <w:trHeight w:val="18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орг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нами, казеннымиучреждениями, 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ганами управления государстве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1D1D29" w:rsidRPr="004F0FA0">
        <w:trPr>
          <w:trHeight w:val="15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Функционирование  Правительства Российской Федерации, высших 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полнительных органов государс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венной власти субъектов  Росси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10636,6</w:t>
            </w:r>
          </w:p>
        </w:tc>
      </w:tr>
      <w:tr w:rsidR="001D1D29" w:rsidRPr="004F0FA0">
        <w:trPr>
          <w:trHeight w:val="15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10636,6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органов местного самоуправл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10636,6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Центральный аппарат органов м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9746,2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орг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1121011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8107,2</w:t>
            </w:r>
          </w:p>
        </w:tc>
      </w:tr>
      <w:tr w:rsidR="001D1D29" w:rsidRPr="004F0FA0">
        <w:trPr>
          <w:trHeight w:val="1530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6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1207,4</w:t>
            </w:r>
          </w:p>
        </w:tc>
      </w:tr>
      <w:tr w:rsidR="001D1D29" w:rsidRPr="004F0FA0">
        <w:trPr>
          <w:trHeight w:val="319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214,6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тежей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1D1D29" w:rsidRPr="004F0FA0">
        <w:trPr>
          <w:trHeight w:val="9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Глава местной администрации (и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полнительно-распорядительного органа муниципального образов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890,4</w:t>
            </w:r>
          </w:p>
        </w:tc>
      </w:tr>
      <w:tr w:rsidR="001D1D29" w:rsidRPr="004F0FA0">
        <w:trPr>
          <w:trHeight w:val="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br/>
              <w:t>выполнения функций государстве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ными органами, казенными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br/>
              <w:t>учреждениями, органами управл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ния государственными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D29" w:rsidRPr="004F0FA0">
        <w:trPr>
          <w:trHeight w:val="18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орг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нами, казеннымиучреждениями, 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ганами управления государстве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0121013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890,4</w:t>
            </w:r>
          </w:p>
        </w:tc>
      </w:tr>
      <w:tr w:rsidR="001D1D29" w:rsidRPr="004F0FA0">
        <w:trPr>
          <w:trHeight w:val="3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688,5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Функционирование администрати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0147006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1D1D29" w:rsidRPr="004F0FA0">
        <w:trPr>
          <w:trHeight w:val="6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0147006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1D1D29" w:rsidRPr="004F0FA0">
        <w:trPr>
          <w:trHeight w:val="9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МЦП "Развитие муниц.службы в администрации Егорьевского р-на АК на 2014-2016 годы"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236,6</w:t>
            </w:r>
          </w:p>
        </w:tc>
      </w:tr>
      <w:tr w:rsidR="001D1D29" w:rsidRPr="004F0FA0">
        <w:trPr>
          <w:trHeight w:val="6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6106099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236,6</w:t>
            </w:r>
          </w:p>
        </w:tc>
      </w:tr>
      <w:tr w:rsidR="001D1D29" w:rsidRPr="004F0FA0">
        <w:trPr>
          <w:trHeight w:val="100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расходы органов государс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венной власти субъектов Росси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ской Федерации и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406,0</w:t>
            </w:r>
          </w:p>
        </w:tc>
      </w:tr>
      <w:tr w:rsidR="001D1D29" w:rsidRPr="004F0FA0">
        <w:trPr>
          <w:trHeight w:val="6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9991471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406,0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9991471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406,0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1203,1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745,9</w:t>
            </w:r>
          </w:p>
        </w:tc>
      </w:tr>
      <w:tr w:rsidR="001D1D29" w:rsidRPr="004F0FA0">
        <w:trPr>
          <w:trHeight w:val="15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745,9</w:t>
            </w:r>
          </w:p>
        </w:tc>
      </w:tr>
      <w:tr w:rsidR="001D1D29" w:rsidRPr="004F0FA0">
        <w:trPr>
          <w:trHeight w:val="6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745,9</w:t>
            </w:r>
          </w:p>
        </w:tc>
      </w:tr>
      <w:tr w:rsidR="001D1D29" w:rsidRPr="004F0FA0">
        <w:trPr>
          <w:trHeight w:val="24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Осуществление переданных орг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нам государственной власти суб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ъ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ектов Российской Федерации в 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ответствии с пунктом 1 статьи 4 Федерального закона «Об актах гражданского состояния» полном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чий Российской Федерации по 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сударственной регистрации актов гражданского состояния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0145930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745,9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орг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0145930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647,5</w:t>
            </w:r>
          </w:p>
        </w:tc>
      </w:tr>
      <w:tr w:rsidR="001D1D29" w:rsidRPr="004F0FA0">
        <w:trPr>
          <w:trHeight w:val="1500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0145930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457,2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457,2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иных подв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457,2</w:t>
            </w:r>
          </w:p>
        </w:tc>
      </w:tr>
      <w:tr w:rsidR="001D1D29" w:rsidRPr="004F0FA0">
        <w:trPr>
          <w:trHeight w:val="94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Учреждения по обеспечению 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циональной безопасности и прав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охранительной деятельности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0251086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457,2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орг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0251086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457,2</w:t>
            </w:r>
          </w:p>
        </w:tc>
      </w:tr>
      <w:tr w:rsidR="001D1D29" w:rsidRPr="004F0FA0">
        <w:trPr>
          <w:trHeight w:val="1545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319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6926,2</w:t>
            </w:r>
          </w:p>
        </w:tc>
      </w:tr>
      <w:tr w:rsidR="001D1D29" w:rsidRPr="004F0FA0">
        <w:trPr>
          <w:trHeight w:val="39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6926,2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Государственная программа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края «Развитие транспорной системы Алтайского края» на 2015 - 2020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1297,0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Капитальный ремонт и ремонт 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томобильных дорог общего польз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вания населенных пунктов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1727103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1297,0</w:t>
            </w:r>
          </w:p>
        </w:tc>
      </w:tr>
      <w:tr w:rsidR="001D1D29" w:rsidRPr="004F0FA0">
        <w:trPr>
          <w:trHeight w:val="69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1727103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1297,0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вопросы в области наци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5629,2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9120000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5629,2</w:t>
            </w:r>
          </w:p>
        </w:tc>
      </w:tr>
      <w:tr w:rsidR="001D1D29" w:rsidRPr="004F0FA0">
        <w:trPr>
          <w:trHeight w:val="9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Ремонт асфальтобетонного покр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тия на центральной площади с.Новоегорьевское Егорьевского района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9126103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739,3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9126103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739,3</w:t>
            </w:r>
          </w:p>
        </w:tc>
      </w:tr>
      <w:tr w:rsidR="001D1D29" w:rsidRPr="004F0FA0">
        <w:trPr>
          <w:trHeight w:val="156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рог, являющихся муниципальной собственностью,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приобретение д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рожной техники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9126727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4889,9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9126727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4889,9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4907,2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4907,2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Государственная программа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края «Устойчивое развитие сельских территорий Алтайского края» на 2012 - 2020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тий краевой адресной инвестицио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5202099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5205018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Адресная инвестиционная програ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ма Алтайского края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907,2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Адресная инвестиционная програ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ма Алтайского края в области ж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5380000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907,2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Адресная инвестиционная програ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ма муниципального образования Егорьевский район Алтайского края на 2012-2016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5386099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907,2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5386099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5386099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707,2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Другие вопросы в области образ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1D1D29" w:rsidRPr="004F0FA0">
        <w:trPr>
          <w:trHeight w:val="15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Функционирование комиссий по делам несовершеннолетних и защ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те их прав и органов опеки и поп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чительства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0147009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орг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0147009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209,6</w:t>
            </w:r>
          </w:p>
        </w:tc>
      </w:tr>
      <w:tr w:rsidR="001D1D29" w:rsidRPr="004F0FA0">
        <w:trPr>
          <w:trHeight w:val="322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1215"/>
        </w:trPr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0147009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1D1D29" w:rsidRPr="004F0FA0">
        <w:trPr>
          <w:trHeight w:val="39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4246,9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4246,9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Государственная программа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края "Обеспечение доступным и комфортным жильем населения Алтайского края" на 2014-2020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229,8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тий краевой адресной инвестицио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1422099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1422099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Мероприятия подпрограммы "Обеспечение жильем молодых 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мей" в рамках федеральной целевой программы "Жилище" на 2011-2015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1425020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1425020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Государственная программа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ского края «Устойчивое развитие сельских территорий Алтайского края" на 2012- 2020 годы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1625,8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тий краевой адресной инвестицио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5202099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591,5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5202099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591,5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Реализация мероприятий федерал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ной целевой программа «Устойч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вое развитие сельских территорий  на 2014- 2017 годы и на период до 2020 года"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5205018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1034,3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5205018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1034,3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Адресная инвестиционная програ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ма Алтайского края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Адресная инвестиционная програ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ма Алтайского края в области ж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лищного строительства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5370000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1D1D29" w:rsidRPr="004F0FA0">
        <w:trPr>
          <w:trHeight w:val="1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МЦП "Обеспечение жильем мол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дых семей в муниципальном обр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зовании Егорьевский район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края" на 2011-2015 годы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5376099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5376099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Обеспечение жильем отдельных к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тегорий граждан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83 0 0000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2268,3</w:t>
            </w:r>
          </w:p>
        </w:tc>
      </w:tr>
      <w:tr w:rsidR="001D1D29" w:rsidRPr="004F0FA0">
        <w:trPr>
          <w:trHeight w:val="42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Обеспечение жильем инвалидов войны и инвалидов боевых дейс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вий, участников Великой Отечес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венной войны, ветеранов боевых действий, военнослужащих, прох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дивших военную службу в период с 22 июня 1941 года по 3 сентября 1945 года, граждан, награжденных знаком «Жителю блокадного 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нинграда», лиц, работавших на 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енных объектах в период Великой Отечественной войны, членов семей погибших (умерших) инвалидов войны, участников Великой Отеч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ственной войны, ветеранов боевых действий, инвалидов и семей, имеющих детей-инвалидов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83 2 0000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2268,3</w:t>
            </w:r>
          </w:p>
        </w:tc>
      </w:tr>
      <w:tr w:rsidR="001D1D29" w:rsidRPr="004F0FA0">
        <w:trPr>
          <w:trHeight w:val="41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ственной войны 1941-1945 годов"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8325134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2268,3</w:t>
            </w:r>
          </w:p>
        </w:tc>
      </w:tr>
      <w:tr w:rsidR="001D1D29" w:rsidRPr="004F0FA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8325134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2268,3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Средств массовой информации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8325134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trHeight w:val="9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trHeight w:val="9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сти (оказания услуг) иных подв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trHeight w:val="64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Учреждения в области средств ма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совой информации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0251087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Субсидии автономным учрежден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0251087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</w:tbl>
    <w:p w:rsidR="001D1D29" w:rsidRPr="004F0FA0" w:rsidRDefault="001D1D29" w:rsidP="004F0FA0">
      <w:pPr>
        <w:rPr>
          <w:sz w:val="24"/>
          <w:szCs w:val="24"/>
        </w:rPr>
      </w:pPr>
    </w:p>
    <w:p w:rsidR="001D1D29" w:rsidRDefault="001D1D29">
      <w:pPr>
        <w:ind w:firstLine="567"/>
        <w:jc w:val="both"/>
        <w:rPr>
          <w:b/>
          <w:sz w:val="24"/>
          <w:szCs w:val="24"/>
        </w:rPr>
      </w:pPr>
    </w:p>
    <w:p w:rsidR="001D1D29" w:rsidRDefault="001D1D29">
      <w:pPr>
        <w:ind w:firstLine="567"/>
        <w:jc w:val="both"/>
        <w:rPr>
          <w:b/>
          <w:sz w:val="24"/>
          <w:szCs w:val="24"/>
        </w:rPr>
      </w:pPr>
    </w:p>
    <w:p w:rsidR="001D1D29" w:rsidRDefault="001D1D29">
      <w:pPr>
        <w:ind w:firstLine="567"/>
        <w:jc w:val="both"/>
        <w:rPr>
          <w:b/>
          <w:sz w:val="24"/>
          <w:szCs w:val="24"/>
        </w:rPr>
      </w:pPr>
    </w:p>
    <w:p w:rsidR="001D1D29" w:rsidRDefault="001D1D29">
      <w:pPr>
        <w:ind w:firstLine="567"/>
        <w:jc w:val="both"/>
        <w:rPr>
          <w:b/>
          <w:sz w:val="24"/>
          <w:szCs w:val="24"/>
        </w:rPr>
      </w:pPr>
    </w:p>
    <w:tbl>
      <w:tblPr>
        <w:tblW w:w="9925" w:type="dxa"/>
        <w:tblInd w:w="93" w:type="dxa"/>
        <w:tblLayout w:type="fixed"/>
        <w:tblLook w:val="00A0"/>
      </w:tblPr>
      <w:tblGrid>
        <w:gridCol w:w="24"/>
        <w:gridCol w:w="3110"/>
        <w:gridCol w:w="530"/>
        <w:gridCol w:w="313"/>
        <w:gridCol w:w="291"/>
        <w:gridCol w:w="436"/>
        <w:gridCol w:w="840"/>
        <w:gridCol w:w="536"/>
        <w:gridCol w:w="3716"/>
        <w:gridCol w:w="129"/>
      </w:tblGrid>
      <w:tr w:rsidR="001D1D29" w:rsidRPr="004F0FA0">
        <w:trPr>
          <w:gridAfter w:val="1"/>
          <w:wAfter w:w="129" w:type="dxa"/>
          <w:trHeight w:val="1193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к решению Егорьевского районного Совета депутатов Алтайского края от _____________</w:t>
            </w:r>
            <w:r>
              <w:rPr>
                <w:color w:val="000000"/>
                <w:sz w:val="24"/>
                <w:szCs w:val="24"/>
                <w:lang w:eastAsia="ru-RU"/>
              </w:rPr>
              <w:t>_________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 xml:space="preserve">  № ______</w:t>
            </w:r>
          </w:p>
        </w:tc>
      </w:tr>
      <w:tr w:rsidR="001D1D29" w:rsidRPr="004F0FA0">
        <w:trPr>
          <w:gridAfter w:val="1"/>
          <w:wAfter w:w="129" w:type="dxa"/>
          <w:trHeight w:val="322"/>
        </w:trPr>
        <w:tc>
          <w:tcPr>
            <w:tcW w:w="97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Распределение расходов бюджета муниципального образования Егорьевский район Алта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ского края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br/>
              <w:t>по разделам и подразделам классификации расходов</w:t>
            </w:r>
          </w:p>
        </w:tc>
      </w:tr>
      <w:tr w:rsidR="001D1D29" w:rsidRPr="004F0FA0">
        <w:trPr>
          <w:gridAfter w:val="1"/>
          <w:wAfter w:w="129" w:type="dxa"/>
          <w:trHeight w:val="322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gridAfter w:val="1"/>
          <w:wAfter w:w="129" w:type="dxa"/>
          <w:trHeight w:val="720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1D29" w:rsidRPr="004F0FA0" w:rsidRDefault="001D1D29" w:rsidP="004F0FA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D1D29" w:rsidRPr="004F0FA0">
        <w:trPr>
          <w:gridAfter w:val="1"/>
          <w:wAfter w:w="129" w:type="dxa"/>
          <w:trHeight w:val="322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3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1D1D29" w:rsidRPr="004F0FA0">
        <w:trPr>
          <w:gridAfter w:val="1"/>
          <w:wAfter w:w="129" w:type="dxa"/>
          <w:trHeight w:val="322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225118,7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221463,9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14940,4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14691,9</w:t>
            </w:r>
          </w:p>
        </w:tc>
      </w:tr>
      <w:tr w:rsidR="001D1D29" w:rsidRPr="004F0FA0">
        <w:trPr>
          <w:gridAfter w:val="1"/>
          <w:wAfter w:w="129" w:type="dxa"/>
          <w:trHeight w:val="13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Функционирование закон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дательных (представител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ных) органов государстве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ной власти и представ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тельных органов муниц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1D1D29" w:rsidRPr="004F0FA0">
        <w:trPr>
          <w:gridAfter w:val="1"/>
          <w:wAfter w:w="129" w:type="dxa"/>
          <w:trHeight w:val="16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тельных органов государс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венной власти субъектов Российской Федерации, м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стных администраций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10648,1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10636,6</w:t>
            </w:r>
          </w:p>
        </w:tc>
      </w:tr>
      <w:tr w:rsidR="001D1D29" w:rsidRPr="004F0FA0">
        <w:trPr>
          <w:gridAfter w:val="1"/>
          <w:wAfter w:w="129" w:type="dxa"/>
          <w:trHeight w:val="13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ганов финансового (фина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3301,7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3299,4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1D29" w:rsidRPr="004F0FA0">
        <w:trPr>
          <w:gridAfter w:val="1"/>
          <w:wAfter w:w="129" w:type="dxa"/>
          <w:trHeight w:val="4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880,6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696,5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539,3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539,3</w:t>
            </w:r>
          </w:p>
        </w:tc>
      </w:tr>
      <w:tr w:rsidR="001D1D29" w:rsidRPr="004F0FA0">
        <w:trPr>
          <w:gridAfter w:val="1"/>
          <w:wAfter w:w="129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Мобилизационная и вн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войсковая подготовка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539,3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539,3</w:t>
            </w:r>
          </w:p>
        </w:tc>
      </w:tr>
      <w:tr w:rsidR="001D1D29" w:rsidRPr="004F0FA0">
        <w:trPr>
          <w:gridAfter w:val="1"/>
          <w:wAfter w:w="129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1203,4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1203,1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745,9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745,9</w:t>
            </w:r>
          </w:p>
        </w:tc>
      </w:tr>
      <w:tr w:rsidR="001D1D29" w:rsidRPr="004F0FA0">
        <w:trPr>
          <w:gridAfter w:val="1"/>
          <w:wAfter w:w="129" w:type="dxa"/>
          <w:trHeight w:val="12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тории от чрезвычайных 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туаций природного и техн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генного характера, гра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457,2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12900,6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11381,6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Общеэкономические вопр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1D1D29" w:rsidRPr="004F0FA0">
        <w:trPr>
          <w:gridAfter w:val="1"/>
          <w:wAfter w:w="129" w:type="dxa"/>
          <w:trHeight w:val="4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Дорожное хозяйство (д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рожные фонды)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12744,6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11226,2</w:t>
            </w:r>
          </w:p>
        </w:tc>
      </w:tr>
      <w:tr w:rsidR="001D1D29" w:rsidRPr="004F0FA0">
        <w:trPr>
          <w:gridAfter w:val="1"/>
          <w:wAfter w:w="129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D1D29" w:rsidRPr="004F0FA0">
        <w:trPr>
          <w:gridAfter w:val="1"/>
          <w:wAfter w:w="129" w:type="dxa"/>
          <w:trHeight w:val="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9481,6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9426,1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9317,7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9262,2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163,9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1D1D29" w:rsidRPr="004F0FA0">
        <w:trPr>
          <w:gridAfter w:val="1"/>
          <w:wAfter w:w="129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Сбор,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удаление отходов и очистка сточных вод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153002,0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152958,9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57576,3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57547,4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89548,4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89547,6</w:t>
            </w:r>
          </w:p>
        </w:tc>
      </w:tr>
      <w:tr w:rsidR="001D1D29" w:rsidRPr="004F0FA0">
        <w:trPr>
          <w:gridAfter w:val="1"/>
          <w:wAfter w:w="129" w:type="dxa"/>
          <w:trHeight w:val="3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504,8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504,0</w:t>
            </w:r>
          </w:p>
        </w:tc>
      </w:tr>
      <w:tr w:rsidR="001D1D29" w:rsidRPr="004F0FA0">
        <w:trPr>
          <w:gridAfter w:val="1"/>
          <w:wAfter w:w="129" w:type="dxa"/>
          <w:trHeight w:val="4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5372,5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5359,9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7128,2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7112,3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5744,8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5743,0</w:t>
            </w:r>
          </w:p>
        </w:tc>
      </w:tr>
      <w:tr w:rsidR="001D1D29" w:rsidRPr="004F0FA0">
        <w:trPr>
          <w:gridAfter w:val="1"/>
          <w:wAfter w:w="129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1383,4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1369,3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19541,1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17818,4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4246,9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4246,9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15294,2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13571,5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Периодическая печать и и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дательства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1D29" w:rsidRPr="004F0FA0">
        <w:trPr>
          <w:gridAfter w:val="1"/>
          <w:wAfter w:w="129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пального государственн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го долга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1D1D29" w:rsidRPr="004F0FA0">
        <w:trPr>
          <w:gridAfter w:val="1"/>
          <w:wAfter w:w="129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Обслуживание государс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венного внутреннего и м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ферты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6100,2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b/>
                <w:bCs/>
                <w:color w:val="000000"/>
                <w:sz w:val="24"/>
                <w:szCs w:val="24"/>
                <w:lang w:eastAsia="ru-RU"/>
              </w:rPr>
              <w:t>6100,2</w:t>
            </w:r>
          </w:p>
        </w:tc>
      </w:tr>
      <w:tr w:rsidR="001D1D29" w:rsidRPr="004F0FA0">
        <w:trPr>
          <w:gridAfter w:val="1"/>
          <w:wAfter w:w="129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F0FA0">
              <w:rPr>
                <w:color w:val="000000"/>
                <w:sz w:val="24"/>
                <w:szCs w:val="24"/>
                <w:lang w:eastAsia="ru-RU"/>
              </w:rPr>
              <w:t>дерации и муниципальных образований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2189,2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2189,2</w:t>
            </w:r>
          </w:p>
        </w:tc>
      </w:tr>
      <w:tr w:rsidR="001D1D29" w:rsidRPr="004F0FA0">
        <w:trPr>
          <w:gridAfter w:val="1"/>
          <w:wAfter w:w="129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29" w:rsidRPr="004F0FA0" w:rsidRDefault="001D1D29" w:rsidP="004F0FA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3911,0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29" w:rsidRPr="004F0FA0" w:rsidRDefault="001D1D29" w:rsidP="004F0FA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FA0">
              <w:rPr>
                <w:color w:val="000000"/>
                <w:sz w:val="24"/>
                <w:szCs w:val="24"/>
                <w:lang w:eastAsia="ru-RU"/>
              </w:rPr>
              <w:t>3911,0</w:t>
            </w:r>
          </w:p>
        </w:tc>
      </w:tr>
      <w:tr w:rsidR="001D1D29">
        <w:tblPrEx>
          <w:tblLook w:val="0000"/>
        </w:tblPrEx>
        <w:trPr>
          <w:gridBefore w:val="1"/>
          <w:wBefore w:w="24" w:type="dxa"/>
        </w:trPr>
        <w:tc>
          <w:tcPr>
            <w:tcW w:w="4680" w:type="dxa"/>
            <w:gridSpan w:val="5"/>
          </w:tcPr>
          <w:p w:rsidR="001D1D29" w:rsidRDefault="001D1D29" w:rsidP="00292C63">
            <w:pPr>
              <w:snapToGrid w:val="0"/>
              <w:ind w:left="-38" w:right="2"/>
            </w:pPr>
          </w:p>
        </w:tc>
        <w:tc>
          <w:tcPr>
            <w:tcW w:w="5221" w:type="dxa"/>
            <w:gridSpan w:val="4"/>
          </w:tcPr>
          <w:p w:rsidR="001D1D29" w:rsidRDefault="001D1D29" w:rsidP="00292C63">
            <w:pPr>
              <w:snapToGrid w:val="0"/>
              <w:ind w:left="-88" w:right="-98"/>
              <w:rPr>
                <w:szCs w:val="28"/>
              </w:rPr>
            </w:pPr>
            <w:r>
              <w:rPr>
                <w:szCs w:val="28"/>
              </w:rPr>
              <w:t>Приложение 4 к решению Егорьевского районного Совета депутатов Алтайского края от ___________________ № ________</w:t>
            </w:r>
          </w:p>
        </w:tc>
      </w:tr>
    </w:tbl>
    <w:p w:rsidR="001D1D29" w:rsidRDefault="001D1D29" w:rsidP="00292C63">
      <w:pPr>
        <w:pStyle w:val="Heading1"/>
        <w:ind w:left="0" w:firstLine="720"/>
      </w:pPr>
    </w:p>
    <w:p w:rsidR="001D1D29" w:rsidRPr="0002667E" w:rsidRDefault="001D1D29" w:rsidP="00292C63">
      <w:pPr>
        <w:pStyle w:val="Heading1"/>
        <w:ind w:left="0" w:firstLine="720"/>
        <w:rPr>
          <w:b w:val="0"/>
          <w:bCs/>
          <w:iCs/>
          <w:sz w:val="28"/>
          <w:szCs w:val="28"/>
        </w:rPr>
      </w:pPr>
      <w:r w:rsidRPr="0002667E">
        <w:rPr>
          <w:b w:val="0"/>
          <w:sz w:val="28"/>
          <w:szCs w:val="28"/>
        </w:rPr>
        <w:t xml:space="preserve">Источники финансирования дефицита бюджета </w:t>
      </w:r>
      <w:r w:rsidRPr="0002667E">
        <w:rPr>
          <w:b w:val="0"/>
          <w:bCs/>
          <w:iCs/>
          <w:sz w:val="28"/>
          <w:szCs w:val="28"/>
        </w:rPr>
        <w:t xml:space="preserve">муниципального </w:t>
      </w:r>
    </w:p>
    <w:p w:rsidR="001D1D29" w:rsidRPr="0002667E" w:rsidRDefault="001D1D29" w:rsidP="00292C63">
      <w:pPr>
        <w:pStyle w:val="Heading1"/>
        <w:ind w:left="0" w:firstLine="720"/>
        <w:rPr>
          <w:b w:val="0"/>
          <w:sz w:val="28"/>
          <w:szCs w:val="28"/>
        </w:rPr>
      </w:pPr>
      <w:r w:rsidRPr="0002667E">
        <w:rPr>
          <w:b w:val="0"/>
          <w:bCs/>
          <w:iCs/>
          <w:sz w:val="28"/>
          <w:szCs w:val="28"/>
        </w:rPr>
        <w:t>образования Егорьевский район Алтайского края</w:t>
      </w:r>
      <w:r w:rsidRPr="0002667E">
        <w:rPr>
          <w:bCs/>
          <w:iCs/>
          <w:sz w:val="28"/>
          <w:szCs w:val="28"/>
        </w:rPr>
        <w:t xml:space="preserve"> </w:t>
      </w:r>
      <w:r w:rsidRPr="0002667E">
        <w:rPr>
          <w:b w:val="0"/>
          <w:sz w:val="28"/>
          <w:szCs w:val="28"/>
        </w:rPr>
        <w:t>по кодам классиф</w:t>
      </w:r>
      <w:r w:rsidRPr="0002667E">
        <w:rPr>
          <w:b w:val="0"/>
          <w:sz w:val="28"/>
          <w:szCs w:val="28"/>
        </w:rPr>
        <w:t>и</w:t>
      </w:r>
      <w:r w:rsidRPr="0002667E">
        <w:rPr>
          <w:b w:val="0"/>
          <w:sz w:val="28"/>
          <w:szCs w:val="28"/>
        </w:rPr>
        <w:t xml:space="preserve">кации источников финансирования дефицита бюджета </w:t>
      </w:r>
    </w:p>
    <w:p w:rsidR="001D1D29" w:rsidRPr="0002667E" w:rsidRDefault="001D1D29" w:rsidP="00292C63">
      <w:pPr>
        <w:pStyle w:val="Heading1"/>
        <w:ind w:left="0" w:firstLine="720"/>
        <w:rPr>
          <w:b w:val="0"/>
          <w:sz w:val="28"/>
          <w:szCs w:val="28"/>
        </w:rPr>
      </w:pPr>
      <w:r w:rsidRPr="0002667E">
        <w:rPr>
          <w:b w:val="0"/>
          <w:sz w:val="28"/>
          <w:szCs w:val="28"/>
        </w:rPr>
        <w:t xml:space="preserve">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</w:t>
      </w:r>
      <w:r w:rsidRPr="0002667E">
        <w:rPr>
          <w:b w:val="0"/>
          <w:sz w:val="28"/>
          <w:szCs w:val="28"/>
        </w:rPr>
        <w:t xml:space="preserve"> тыс. рублей </w:t>
      </w:r>
    </w:p>
    <w:p w:rsidR="001D1D29" w:rsidRDefault="001D1D29" w:rsidP="00241636"/>
    <w:p w:rsidR="001D1D29" w:rsidRDefault="001D1D29" w:rsidP="00241636"/>
    <w:tbl>
      <w:tblPr>
        <w:tblpPr w:leftFromText="180" w:rightFromText="180" w:vertAnchor="page" w:horzAnchor="margin" w:tblpX="-459" w:tblpY="4141"/>
        <w:tblW w:w="10031" w:type="dxa"/>
        <w:tblLayout w:type="fixed"/>
        <w:tblLook w:val="0000"/>
      </w:tblPr>
      <w:tblGrid>
        <w:gridCol w:w="959"/>
        <w:gridCol w:w="2900"/>
        <w:gridCol w:w="4680"/>
        <w:gridCol w:w="1492"/>
      </w:tblGrid>
      <w:tr w:rsidR="001D1D29">
        <w:trPr>
          <w:cantSplit/>
          <w:tblHeader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D29" w:rsidRPr="0002667E" w:rsidRDefault="001D1D29" w:rsidP="0002667E">
            <w:pPr>
              <w:pStyle w:val="Heading2"/>
              <w:ind w:left="0" w:firstLine="0"/>
              <w:jc w:val="both"/>
              <w:rPr>
                <w:rFonts w:ascii="Times New Roman" w:hAnsi="Times New Roman"/>
                <w:spacing w:val="0"/>
                <w:szCs w:val="24"/>
              </w:rPr>
            </w:pPr>
            <w:r w:rsidRPr="0002667E">
              <w:rPr>
                <w:rFonts w:ascii="Times New Roman" w:hAnsi="Times New Roman"/>
                <w:spacing w:val="0"/>
                <w:szCs w:val="24"/>
              </w:rPr>
              <w:t>Код</w:t>
            </w:r>
          </w:p>
          <w:p w:rsidR="001D1D29" w:rsidRPr="0002667E" w:rsidRDefault="001D1D29" w:rsidP="0002667E">
            <w:pPr>
              <w:jc w:val="center"/>
              <w:rPr>
                <w:bCs/>
                <w:sz w:val="24"/>
                <w:szCs w:val="24"/>
              </w:rPr>
            </w:pPr>
            <w:r w:rsidRPr="0002667E">
              <w:rPr>
                <w:bCs/>
                <w:sz w:val="24"/>
                <w:szCs w:val="24"/>
              </w:rPr>
              <w:t>главы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D29" w:rsidRPr="0002667E" w:rsidRDefault="001D1D29" w:rsidP="0002667E">
            <w:pPr>
              <w:pStyle w:val="Heading2"/>
              <w:snapToGrid w:val="0"/>
              <w:ind w:left="0" w:firstLine="0"/>
              <w:rPr>
                <w:rFonts w:ascii="Times New Roman" w:hAnsi="Times New Roman"/>
                <w:b w:val="0"/>
                <w:bCs/>
                <w:spacing w:val="0"/>
                <w:szCs w:val="24"/>
              </w:rPr>
            </w:pPr>
            <w:r w:rsidRPr="0002667E">
              <w:rPr>
                <w:rFonts w:ascii="Times New Roman" w:hAnsi="Times New Roman"/>
                <w:b w:val="0"/>
                <w:bCs/>
                <w:spacing w:val="0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D29" w:rsidRPr="0002667E" w:rsidRDefault="001D1D29" w:rsidP="0002667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2667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D29" w:rsidRPr="0002667E" w:rsidRDefault="001D1D29" w:rsidP="0002667E">
            <w:pPr>
              <w:snapToGrid w:val="0"/>
              <w:ind w:left="459" w:hanging="459"/>
              <w:jc w:val="center"/>
              <w:rPr>
                <w:bCs/>
                <w:sz w:val="24"/>
                <w:szCs w:val="24"/>
              </w:rPr>
            </w:pPr>
            <w:r w:rsidRPr="0002667E">
              <w:rPr>
                <w:bCs/>
                <w:sz w:val="24"/>
                <w:szCs w:val="24"/>
              </w:rPr>
              <w:t>Кассовое</w:t>
            </w:r>
          </w:p>
          <w:p w:rsidR="001D1D29" w:rsidRPr="0002667E" w:rsidRDefault="001D1D29" w:rsidP="0002667E">
            <w:pPr>
              <w:ind w:left="459" w:hanging="459"/>
              <w:jc w:val="center"/>
              <w:rPr>
                <w:bCs/>
                <w:sz w:val="24"/>
                <w:szCs w:val="24"/>
              </w:rPr>
            </w:pPr>
            <w:r w:rsidRPr="0002667E">
              <w:rPr>
                <w:bCs/>
                <w:sz w:val="24"/>
                <w:szCs w:val="24"/>
              </w:rPr>
              <w:t>исполнение</w:t>
            </w:r>
          </w:p>
        </w:tc>
      </w:tr>
      <w:tr w:rsidR="001D1D29">
        <w:trPr>
          <w:cantSplit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D29" w:rsidRPr="0002667E" w:rsidRDefault="001D1D29" w:rsidP="0002667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66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D29" w:rsidRPr="0002667E" w:rsidRDefault="001D1D29" w:rsidP="0002667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66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D29" w:rsidRPr="0002667E" w:rsidRDefault="001D1D29" w:rsidP="0002667E">
            <w:pPr>
              <w:pStyle w:val="Heading2"/>
              <w:snapToGrid w:val="0"/>
              <w:ind w:left="0" w:firstLine="0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667E">
              <w:rPr>
                <w:rFonts w:ascii="Times New Roman" w:hAnsi="Times New Roman"/>
                <w:b w:val="0"/>
                <w:spacing w:val="0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D29" w:rsidRPr="0002667E" w:rsidRDefault="001D1D29" w:rsidP="0002667E">
            <w:pPr>
              <w:pStyle w:val="Heading2"/>
              <w:snapToGrid w:val="0"/>
              <w:ind w:left="459" w:hanging="459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667E">
              <w:rPr>
                <w:rFonts w:ascii="Times New Roman" w:hAnsi="Times New Roman"/>
                <w:b w:val="0"/>
                <w:spacing w:val="0"/>
                <w:szCs w:val="24"/>
              </w:rPr>
              <w:t>4</w:t>
            </w:r>
          </w:p>
        </w:tc>
      </w:tr>
      <w:tr w:rsidR="001D1D29">
        <w:trPr>
          <w:cantSplit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D29" w:rsidRPr="0002667E" w:rsidRDefault="001D1D29" w:rsidP="0002667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D29" w:rsidRPr="0002667E" w:rsidRDefault="001D1D29" w:rsidP="0002667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D29" w:rsidRPr="0002667E" w:rsidRDefault="001D1D29" w:rsidP="0002667E">
            <w:pPr>
              <w:pStyle w:val="Heading2"/>
              <w:snapToGrid w:val="0"/>
              <w:ind w:left="0" w:firstLine="0"/>
              <w:jc w:val="both"/>
              <w:rPr>
                <w:rFonts w:ascii="Times New Roman" w:hAnsi="Times New Roman"/>
                <w:spacing w:val="0"/>
                <w:szCs w:val="24"/>
              </w:rPr>
            </w:pPr>
            <w:r w:rsidRPr="0002667E">
              <w:rPr>
                <w:rFonts w:ascii="Times New Roman" w:hAnsi="Times New Roman"/>
                <w:spacing w:val="0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D29" w:rsidRPr="0002667E" w:rsidRDefault="001D1D29" w:rsidP="0002667E">
            <w:pPr>
              <w:pStyle w:val="Heading2"/>
              <w:snapToGrid w:val="0"/>
              <w:ind w:left="459" w:hanging="459"/>
              <w:rPr>
                <w:rFonts w:ascii="Times New Roman" w:hAnsi="Times New Roman"/>
                <w:spacing w:val="0"/>
                <w:szCs w:val="24"/>
              </w:rPr>
            </w:pPr>
            <w:r w:rsidRPr="0002667E">
              <w:rPr>
                <w:rFonts w:ascii="Times New Roman" w:hAnsi="Times New Roman"/>
                <w:spacing w:val="0"/>
                <w:szCs w:val="24"/>
              </w:rPr>
              <w:t>-4717,4</w:t>
            </w:r>
          </w:p>
        </w:tc>
      </w:tr>
      <w:tr w:rsidR="001D1D29">
        <w:trPr>
          <w:cantSplit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D29" w:rsidRPr="0002667E" w:rsidRDefault="001D1D29" w:rsidP="0002667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667E"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D29" w:rsidRPr="0002667E" w:rsidRDefault="001D1D29" w:rsidP="0002667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2667E">
              <w:rPr>
                <w:bCs/>
                <w:sz w:val="24"/>
                <w:szCs w:val="24"/>
              </w:rPr>
              <w:t>01 03 01 00 05 0000 710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D29" w:rsidRPr="0002667E" w:rsidRDefault="001D1D29" w:rsidP="0002667E">
            <w:pPr>
              <w:pStyle w:val="Heading2"/>
              <w:snapToGrid w:val="0"/>
              <w:ind w:left="0" w:firstLine="0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667E">
              <w:rPr>
                <w:rFonts w:ascii="Times New Roman" w:hAnsi="Times New Roman"/>
                <w:b w:val="0"/>
                <w:spacing w:val="0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02667E">
              <w:rPr>
                <w:rFonts w:ascii="Times New Roman" w:hAnsi="Times New Roman"/>
                <w:b w:val="0"/>
                <w:spacing w:val="0"/>
                <w:szCs w:val="24"/>
              </w:rPr>
              <w:t>а</w:t>
            </w:r>
            <w:r w:rsidRPr="0002667E">
              <w:rPr>
                <w:rFonts w:ascii="Times New Roman" w:hAnsi="Times New Roman"/>
                <w:b w:val="0"/>
                <w:spacing w:val="0"/>
                <w:szCs w:val="24"/>
              </w:rPr>
              <w:t>ции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D29" w:rsidRPr="0002667E" w:rsidRDefault="001D1D29" w:rsidP="0002667E">
            <w:pPr>
              <w:pStyle w:val="Heading2"/>
              <w:snapToGrid w:val="0"/>
              <w:ind w:left="459" w:hanging="459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1D1D29">
        <w:trPr>
          <w:cantSplit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D29" w:rsidRPr="0002667E" w:rsidRDefault="001D1D29" w:rsidP="0002667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667E"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D29" w:rsidRPr="0002667E" w:rsidRDefault="001D1D29" w:rsidP="0002667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2667E">
              <w:rPr>
                <w:bCs/>
                <w:sz w:val="24"/>
                <w:szCs w:val="24"/>
              </w:rPr>
              <w:t>01 03 01 00 05 0000 810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D29" w:rsidRPr="0002667E" w:rsidRDefault="001D1D29" w:rsidP="0002667E">
            <w:pPr>
              <w:pStyle w:val="Heading2"/>
              <w:snapToGrid w:val="0"/>
              <w:ind w:left="0" w:firstLine="0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667E">
              <w:rPr>
                <w:rFonts w:ascii="Times New Roman" w:hAnsi="Times New Roman"/>
                <w:b w:val="0"/>
                <w:spacing w:val="0"/>
                <w:szCs w:val="24"/>
              </w:rPr>
              <w:t>Погашение бюджетных кредитов, пол</w:t>
            </w:r>
            <w:r w:rsidRPr="0002667E">
              <w:rPr>
                <w:rFonts w:ascii="Times New Roman" w:hAnsi="Times New Roman"/>
                <w:b w:val="0"/>
                <w:spacing w:val="0"/>
                <w:szCs w:val="24"/>
              </w:rPr>
              <w:t>у</w:t>
            </w:r>
            <w:r w:rsidRPr="0002667E">
              <w:rPr>
                <w:rFonts w:ascii="Times New Roman" w:hAnsi="Times New Roman"/>
                <w:b w:val="0"/>
                <w:spacing w:val="0"/>
                <w:szCs w:val="24"/>
              </w:rPr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D29" w:rsidRPr="0002667E" w:rsidRDefault="001D1D29" w:rsidP="0002667E">
            <w:pPr>
              <w:pStyle w:val="Heading2"/>
              <w:snapToGrid w:val="0"/>
              <w:ind w:left="459" w:hanging="459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667E">
              <w:rPr>
                <w:rFonts w:ascii="Times New Roman" w:hAnsi="Times New Roman"/>
                <w:b w:val="0"/>
                <w:spacing w:val="0"/>
                <w:szCs w:val="24"/>
              </w:rPr>
              <w:t>-700,0</w:t>
            </w:r>
          </w:p>
        </w:tc>
      </w:tr>
      <w:tr w:rsidR="001D1D29">
        <w:trPr>
          <w:cantSplit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D29" w:rsidRPr="0002667E" w:rsidRDefault="001D1D29" w:rsidP="0002667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667E"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D29" w:rsidRPr="0002667E" w:rsidRDefault="001D1D29" w:rsidP="0002667E">
            <w:pPr>
              <w:snapToGrid w:val="0"/>
              <w:ind w:hanging="108"/>
              <w:jc w:val="center"/>
              <w:rPr>
                <w:sz w:val="24"/>
                <w:szCs w:val="24"/>
              </w:rPr>
            </w:pPr>
            <w:r w:rsidRPr="0002667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D29" w:rsidRPr="0002667E" w:rsidRDefault="001D1D29" w:rsidP="0002667E">
            <w:pPr>
              <w:pStyle w:val="Heading2"/>
              <w:snapToGrid w:val="0"/>
              <w:ind w:left="0" w:firstLine="0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667E">
              <w:rPr>
                <w:rFonts w:ascii="Times New Roman" w:hAnsi="Times New Roman"/>
                <w:b w:val="0"/>
                <w:spacing w:val="0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D29" w:rsidRPr="0002667E" w:rsidRDefault="001D1D29" w:rsidP="0002667E">
            <w:pPr>
              <w:pStyle w:val="Heading2"/>
              <w:snapToGrid w:val="0"/>
              <w:ind w:left="459" w:hanging="459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667E">
              <w:rPr>
                <w:rFonts w:ascii="Times New Roman" w:hAnsi="Times New Roman"/>
                <w:b w:val="0"/>
                <w:spacing w:val="0"/>
                <w:szCs w:val="24"/>
              </w:rPr>
              <w:t>-4017,4</w:t>
            </w:r>
          </w:p>
        </w:tc>
      </w:tr>
    </w:tbl>
    <w:p w:rsidR="001D1D29" w:rsidRPr="00292C63" w:rsidRDefault="001D1D29" w:rsidP="00292C63">
      <w:pPr>
        <w:rPr>
          <w:lang w:val="en-US"/>
        </w:rPr>
      </w:pPr>
    </w:p>
    <w:sectPr w:rsidR="001D1D29" w:rsidRPr="00292C63" w:rsidSect="00A93C06">
      <w:pgSz w:w="11906" w:h="16838"/>
      <w:pgMar w:top="1134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2DC"/>
    <w:rsid w:val="00002C12"/>
    <w:rsid w:val="0002667E"/>
    <w:rsid w:val="000C6080"/>
    <w:rsid w:val="00115BD9"/>
    <w:rsid w:val="001D1D29"/>
    <w:rsid w:val="001E3897"/>
    <w:rsid w:val="00241636"/>
    <w:rsid w:val="00292C63"/>
    <w:rsid w:val="002F2C81"/>
    <w:rsid w:val="004844A3"/>
    <w:rsid w:val="004F0FA0"/>
    <w:rsid w:val="004F2884"/>
    <w:rsid w:val="005562DC"/>
    <w:rsid w:val="005F3A83"/>
    <w:rsid w:val="006F0CA0"/>
    <w:rsid w:val="007502EC"/>
    <w:rsid w:val="00865892"/>
    <w:rsid w:val="008909D2"/>
    <w:rsid w:val="0092051F"/>
    <w:rsid w:val="00922872"/>
    <w:rsid w:val="00946B3D"/>
    <w:rsid w:val="009C5246"/>
    <w:rsid w:val="00A93C06"/>
    <w:rsid w:val="00BE19D0"/>
    <w:rsid w:val="00EB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12"/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02C12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002C12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002C12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02C12"/>
  </w:style>
  <w:style w:type="character" w:customStyle="1" w:styleId="WW-Absatz-Standardschriftart">
    <w:name w:val="WW-Absatz-Standardschriftart"/>
    <w:uiPriority w:val="99"/>
    <w:rsid w:val="00002C12"/>
  </w:style>
  <w:style w:type="character" w:customStyle="1" w:styleId="WW-Absatz-Standardschriftart1">
    <w:name w:val="WW-Absatz-Standardschriftart1"/>
    <w:uiPriority w:val="99"/>
    <w:rsid w:val="00002C12"/>
  </w:style>
  <w:style w:type="character" w:customStyle="1" w:styleId="WW-Absatz-Standardschriftart11">
    <w:name w:val="WW-Absatz-Standardschriftart11"/>
    <w:uiPriority w:val="99"/>
    <w:rsid w:val="00002C12"/>
  </w:style>
  <w:style w:type="character" w:customStyle="1" w:styleId="WW-Absatz-Standardschriftart111">
    <w:name w:val="WW-Absatz-Standardschriftart111"/>
    <w:uiPriority w:val="99"/>
    <w:rsid w:val="00002C12"/>
  </w:style>
  <w:style w:type="character" w:customStyle="1" w:styleId="2">
    <w:name w:val="Основной шрифт абзаца2"/>
    <w:uiPriority w:val="99"/>
    <w:rsid w:val="00002C12"/>
  </w:style>
  <w:style w:type="character" w:customStyle="1" w:styleId="WW8Num1z0">
    <w:name w:val="WW8Num1z0"/>
    <w:uiPriority w:val="99"/>
    <w:rsid w:val="00002C12"/>
    <w:rPr>
      <w:rFonts w:ascii="Times New Roman" w:hAnsi="Times New Roman"/>
    </w:rPr>
  </w:style>
  <w:style w:type="character" w:customStyle="1" w:styleId="WW8Num1z1">
    <w:name w:val="WW8Num1z1"/>
    <w:uiPriority w:val="99"/>
    <w:rsid w:val="00002C12"/>
    <w:rPr>
      <w:rFonts w:ascii="Courier New" w:hAnsi="Courier New"/>
    </w:rPr>
  </w:style>
  <w:style w:type="character" w:customStyle="1" w:styleId="WW8Num1z2">
    <w:name w:val="WW8Num1z2"/>
    <w:uiPriority w:val="99"/>
    <w:rsid w:val="00002C12"/>
    <w:rPr>
      <w:rFonts w:ascii="Wingdings" w:hAnsi="Wingdings"/>
    </w:rPr>
  </w:style>
  <w:style w:type="character" w:customStyle="1" w:styleId="WW8Num1z3">
    <w:name w:val="WW8Num1z3"/>
    <w:uiPriority w:val="99"/>
    <w:rsid w:val="00002C12"/>
    <w:rPr>
      <w:rFonts w:ascii="Symbol" w:hAnsi="Symbol"/>
    </w:rPr>
  </w:style>
  <w:style w:type="character" w:customStyle="1" w:styleId="WW8Num2z0">
    <w:name w:val="WW8Num2z0"/>
    <w:uiPriority w:val="99"/>
    <w:rsid w:val="00002C12"/>
    <w:rPr>
      <w:rFonts w:ascii="Times New Roman" w:hAnsi="Times New Roman"/>
    </w:rPr>
  </w:style>
  <w:style w:type="character" w:customStyle="1" w:styleId="WW8Num3z0">
    <w:name w:val="WW8Num3z0"/>
    <w:uiPriority w:val="99"/>
    <w:rsid w:val="00002C12"/>
    <w:rPr>
      <w:rFonts w:ascii="Times New Roman" w:hAnsi="Times New Roman"/>
    </w:rPr>
  </w:style>
  <w:style w:type="character" w:customStyle="1" w:styleId="WW8Num4z0">
    <w:name w:val="WW8Num4z0"/>
    <w:uiPriority w:val="99"/>
    <w:rsid w:val="00002C12"/>
    <w:rPr>
      <w:rFonts w:ascii="Times New Roman" w:hAnsi="Times New Roman"/>
    </w:rPr>
  </w:style>
  <w:style w:type="character" w:customStyle="1" w:styleId="WW8Num9z0">
    <w:name w:val="WW8Num9z0"/>
    <w:uiPriority w:val="99"/>
    <w:rsid w:val="00002C12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002C12"/>
  </w:style>
  <w:style w:type="character" w:customStyle="1" w:styleId="a">
    <w:name w:val="Цветовое выделение"/>
    <w:uiPriority w:val="99"/>
    <w:rsid w:val="00002C12"/>
    <w:rPr>
      <w:b/>
      <w:color w:val="000080"/>
    </w:rPr>
  </w:style>
  <w:style w:type="character" w:styleId="PageNumber">
    <w:name w:val="page number"/>
    <w:basedOn w:val="1"/>
    <w:uiPriority w:val="99"/>
    <w:rsid w:val="00002C12"/>
    <w:rPr>
      <w:rFonts w:cs="Times New Roman"/>
    </w:rPr>
  </w:style>
  <w:style w:type="character" w:customStyle="1" w:styleId="a0">
    <w:name w:val="Символ нумерации"/>
    <w:uiPriority w:val="99"/>
    <w:rsid w:val="00002C12"/>
  </w:style>
  <w:style w:type="paragraph" w:customStyle="1" w:styleId="a1">
    <w:name w:val="Заголовок"/>
    <w:basedOn w:val="Normal"/>
    <w:next w:val="BodyText"/>
    <w:uiPriority w:val="99"/>
    <w:rsid w:val="00002C12"/>
    <w:pPr>
      <w:keepNext/>
      <w:spacing w:before="240" w:after="120"/>
    </w:pPr>
    <w:rPr>
      <w:rFonts w:ascii="Arial" w:hAnsi="Arial" w:cs="Mangal"/>
      <w:szCs w:val="28"/>
    </w:rPr>
  </w:style>
  <w:style w:type="paragraph" w:styleId="BodyText">
    <w:name w:val="Body Text"/>
    <w:basedOn w:val="Normal"/>
    <w:link w:val="BodyTextChar1"/>
    <w:uiPriority w:val="99"/>
    <w:rsid w:val="00002C1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002C12"/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002C1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Normal"/>
    <w:uiPriority w:val="99"/>
    <w:rsid w:val="00002C12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002C1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002C12"/>
    <w:pPr>
      <w:suppressLineNumbers/>
    </w:pPr>
    <w:rPr>
      <w:rFonts w:ascii="Arial" w:hAnsi="Arial" w:cs="Mangal"/>
    </w:rPr>
  </w:style>
  <w:style w:type="paragraph" w:customStyle="1" w:styleId="12">
    <w:name w:val="Название объекта1"/>
    <w:basedOn w:val="Normal"/>
    <w:next w:val="Normal"/>
    <w:uiPriority w:val="99"/>
    <w:rsid w:val="00002C12"/>
    <w:pPr>
      <w:ind w:firstLine="720"/>
      <w:jc w:val="center"/>
    </w:pPr>
  </w:style>
  <w:style w:type="paragraph" w:customStyle="1" w:styleId="210">
    <w:name w:val="Основной текст 21"/>
    <w:basedOn w:val="Normal"/>
    <w:uiPriority w:val="99"/>
    <w:rsid w:val="00002C12"/>
    <w:pPr>
      <w:jc w:val="both"/>
    </w:pPr>
  </w:style>
  <w:style w:type="paragraph" w:styleId="BodyTextIndent">
    <w:name w:val="Body Text Indent"/>
    <w:basedOn w:val="Normal"/>
    <w:link w:val="BodyTextIndentChar1"/>
    <w:uiPriority w:val="99"/>
    <w:rsid w:val="00002C12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1"/>
    <w:uiPriority w:val="99"/>
    <w:rsid w:val="00002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Normal">
    <w:name w:val="ConsNormal"/>
    <w:uiPriority w:val="99"/>
    <w:rsid w:val="00002C1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002C12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BodyText2">
    <w:name w:val="Body Text 2"/>
    <w:basedOn w:val="Normal"/>
    <w:link w:val="BodyText2Char"/>
    <w:uiPriority w:val="99"/>
    <w:rsid w:val="00002C12"/>
    <w:pPr>
      <w:widowControl w:val="0"/>
      <w:overflowPunct w:val="0"/>
      <w:autoSpaceDE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2">
    <w:name w:val="Комментарий"/>
    <w:basedOn w:val="Normal"/>
    <w:next w:val="Normal"/>
    <w:uiPriority w:val="99"/>
    <w:rsid w:val="00002C12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002C12"/>
    <w:pPr>
      <w:widowControl w:val="0"/>
      <w:autoSpaceDE w:val="0"/>
      <w:jc w:val="both"/>
    </w:pPr>
    <w:rPr>
      <w:rFonts w:ascii="Courier New" w:hAnsi="Courier New" w:cs="Courier New"/>
      <w:sz w:val="20"/>
    </w:rPr>
  </w:style>
  <w:style w:type="paragraph" w:customStyle="1" w:styleId="ConsTitle">
    <w:name w:val="ConsTitle"/>
    <w:uiPriority w:val="99"/>
    <w:rsid w:val="00002C1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Footer">
    <w:name w:val="footer"/>
    <w:basedOn w:val="Normal"/>
    <w:link w:val="FooterChar1"/>
    <w:uiPriority w:val="99"/>
    <w:rsid w:val="00002C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1"/>
    <w:uiPriority w:val="99"/>
    <w:rsid w:val="00002C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4">
    <w:name w:val="Содержимое таблицы"/>
    <w:basedOn w:val="Normal"/>
    <w:uiPriority w:val="99"/>
    <w:rsid w:val="00002C12"/>
    <w:pPr>
      <w:suppressLineNumbers/>
    </w:pPr>
  </w:style>
  <w:style w:type="paragraph" w:customStyle="1" w:styleId="a5">
    <w:name w:val="Заголовок таблицы"/>
    <w:basedOn w:val="a4"/>
    <w:uiPriority w:val="99"/>
    <w:rsid w:val="00002C12"/>
    <w:pPr>
      <w:jc w:val="center"/>
    </w:pPr>
    <w:rPr>
      <w:b/>
      <w:bCs/>
    </w:rPr>
  </w:style>
  <w:style w:type="paragraph" w:styleId="Title">
    <w:name w:val="Title"/>
    <w:basedOn w:val="Normal"/>
    <w:next w:val="Subtitle"/>
    <w:link w:val="TitleChar1"/>
    <w:uiPriority w:val="99"/>
    <w:qFormat/>
    <w:rsid w:val="00A93C06"/>
    <w:pPr>
      <w:suppressAutoHyphens/>
      <w:jc w:val="center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link w:val="SubtitleChar1"/>
    <w:uiPriority w:val="99"/>
    <w:qFormat/>
    <w:rsid w:val="00A93C0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6">
    <w:name w:val="Абзац списка"/>
    <w:basedOn w:val="Normal"/>
    <w:uiPriority w:val="99"/>
    <w:rsid w:val="004F0FA0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4F0FA0"/>
    <w:rPr>
      <w:rFonts w:cs="Times New Roman"/>
      <w:b/>
      <w:sz w:val="22"/>
      <w:lang w:val="ru-RU" w:eastAsia="ar-SA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4F0FA0"/>
    <w:rPr>
      <w:rFonts w:ascii="Arial" w:hAnsi="Arial" w:cs="Times New Roman"/>
      <w:b/>
      <w:spacing w:val="28"/>
      <w:sz w:val="24"/>
      <w:lang w:val="ru-RU" w:eastAsia="ar-SA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4F0FA0"/>
    <w:rPr>
      <w:rFonts w:cs="Times New Roman"/>
      <w:b/>
      <w:sz w:val="32"/>
      <w:lang w:val="ru-RU" w:eastAsia="ar-SA"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F0FA0"/>
    <w:rPr>
      <w:rFonts w:cs="Times New Roman"/>
      <w:sz w:val="28"/>
      <w:lang w:val="ru-RU" w:eastAsia="ar-SA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4F0FA0"/>
    <w:rPr>
      <w:rFonts w:cs="Times New Roman"/>
      <w:sz w:val="28"/>
      <w:lang w:val="ru-RU" w:eastAsia="ar-SA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4F0FA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4F0FA0"/>
    <w:rPr>
      <w:rFonts w:cs="Times New Roman"/>
      <w:sz w:val="28"/>
      <w:lang w:val="ru-RU" w:eastAsia="ar-SA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F0FA0"/>
    <w:rPr>
      <w:rFonts w:cs="Times New Roman"/>
      <w:sz w:val="28"/>
      <w:lang w:val="ru-RU" w:eastAsia="ar-SA" w:bidi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4F0FA0"/>
    <w:rPr>
      <w:rFonts w:cs="Times New Roman"/>
      <w:sz w:val="24"/>
      <w:szCs w:val="24"/>
      <w:lang w:val="ru-RU" w:eastAsia="ar-SA" w:bidi="ar-SA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F0FA0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28</Pages>
  <Words>7198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Солтонский районный Совет депутатов Алтайского края</dc:title>
  <dc:subject/>
  <dc:creator>Галкин Вячеслав Геннадьевич</dc:creator>
  <cp:keywords/>
  <dc:description/>
  <cp:lastModifiedBy>Mail</cp:lastModifiedBy>
  <cp:revision>2</cp:revision>
  <cp:lastPrinted>2016-04-07T08:16:00Z</cp:lastPrinted>
  <dcterms:created xsi:type="dcterms:W3CDTF">2016-04-11T03:58:00Z</dcterms:created>
  <dcterms:modified xsi:type="dcterms:W3CDTF">2016-04-11T03:58:00Z</dcterms:modified>
</cp:coreProperties>
</file>