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0" w:rsidRDefault="00E96BEB" w:rsidP="000450E4">
      <w:pPr>
        <w:pStyle w:val="p2"/>
        <w:jc w:val="both"/>
      </w:pPr>
      <w:r>
        <w:rPr>
          <w:rStyle w:val="s2"/>
        </w:rPr>
        <w:t>Сотрудники о</w:t>
      </w:r>
      <w:r w:rsidR="00E31FB0">
        <w:rPr>
          <w:rStyle w:val="s2"/>
        </w:rPr>
        <w:t>тдел</w:t>
      </w:r>
      <w:r>
        <w:rPr>
          <w:rStyle w:val="s2"/>
        </w:rPr>
        <w:t>а</w:t>
      </w:r>
      <w:r w:rsidR="00E31FB0">
        <w:rPr>
          <w:rStyle w:val="s2"/>
        </w:rPr>
        <w:t xml:space="preserve"> по вопросам миграции МО МВД России «</w:t>
      </w:r>
      <w:proofErr w:type="spellStart"/>
      <w:r w:rsidR="00E31FB0">
        <w:rPr>
          <w:rStyle w:val="s2"/>
        </w:rPr>
        <w:t>Рубцовский</w:t>
      </w:r>
      <w:proofErr w:type="spellEnd"/>
      <w:r w:rsidR="00E31FB0">
        <w:rPr>
          <w:rStyle w:val="s2"/>
        </w:rPr>
        <w:t>» в рамках реализации Федерального закона от 25.07.1998 года "О государственной дактилоскопи</w:t>
      </w:r>
      <w:r>
        <w:rPr>
          <w:rStyle w:val="s2"/>
        </w:rPr>
        <w:t>ческой регистрации в РФ" проводя</w:t>
      </w:r>
      <w:r w:rsidR="00E31FB0">
        <w:rPr>
          <w:rStyle w:val="s2"/>
        </w:rPr>
        <w:t>т работу по добровольной государственной дактилоскопической регистрации граждан.</w:t>
      </w:r>
    </w:p>
    <w:p w:rsidR="00E31FB0" w:rsidRDefault="00E31FB0" w:rsidP="000450E4">
      <w:pPr>
        <w:pStyle w:val="p2"/>
        <w:jc w:val="both"/>
      </w:pPr>
      <w:r>
        <w:rPr>
          <w:rStyle w:val="s2"/>
        </w:rPr>
        <w:t xml:space="preserve">Дактилоскопия - это информация об особенностях строения папиллярных узоров пальцев рук человека, то есть отпечатки пальцев. </w:t>
      </w:r>
    </w:p>
    <w:p w:rsidR="00E31FB0" w:rsidRDefault="00E31FB0" w:rsidP="000450E4">
      <w:pPr>
        <w:pStyle w:val="p2"/>
        <w:jc w:val="both"/>
      </w:pPr>
      <w:r>
        <w:rPr>
          <w:rStyle w:val="s2"/>
        </w:rPr>
        <w:t>В настоящее время информация об отпечатках пальцев является единственным бесплатным средством безошибочного установления личности человека, ставшего жертвой преступного посягательства, несчастного случая, природной или техногенной катастрофы, либо утратившего память в силу своего возраста или в результате заболевания или пережитого стресса.</w:t>
      </w:r>
    </w:p>
    <w:p w:rsidR="00E31FB0" w:rsidRDefault="00E31FB0" w:rsidP="000450E4">
      <w:pPr>
        <w:pStyle w:val="p2"/>
        <w:jc w:val="both"/>
      </w:pPr>
      <w:r>
        <w:rPr>
          <w:rStyle w:val="s2"/>
        </w:rPr>
        <w:t>Дактилоскопическая регистрация несовершеннолетних граждан, а также лиц, признанных судом недееспособными, или ограниченных в дееспособности, проводится по письменному заявлению законных представителей (родителей, усыновителей, опекунов, попечителей) и в их присутствии.</w:t>
      </w:r>
    </w:p>
    <w:p w:rsidR="00E31FB0" w:rsidRDefault="00E31FB0" w:rsidP="000450E4">
      <w:pPr>
        <w:pStyle w:val="p4"/>
        <w:jc w:val="both"/>
      </w:pPr>
      <w:r>
        <w:t xml:space="preserve"> Дактилоскопическая информация, в том числе персональные сведения, позволяющие идентифицировать личность — являются конфиденциальной информацией, доступ к которой ограничивается в соответствии с законодательством РФ.</w:t>
      </w:r>
    </w:p>
    <w:p w:rsidR="00E31FB0" w:rsidRDefault="00E31FB0" w:rsidP="000450E4">
      <w:pPr>
        <w:pStyle w:val="p2"/>
        <w:jc w:val="both"/>
      </w:pPr>
      <w:r>
        <w:rPr>
          <w:rStyle w:val="s2"/>
        </w:rPr>
        <w:t>Проведение добровольной дактилоскопической регистрации - процедура несложная. Для этого необходимо обратиться в отдел по вопросам миграции МО МВД России «</w:t>
      </w:r>
      <w:proofErr w:type="spellStart"/>
      <w:r>
        <w:rPr>
          <w:rStyle w:val="s2"/>
        </w:rPr>
        <w:t>Рубцовский</w:t>
      </w:r>
      <w:proofErr w:type="spellEnd"/>
      <w:r>
        <w:rPr>
          <w:rStyle w:val="s2"/>
        </w:rPr>
        <w:t xml:space="preserve">» по адресу: </w:t>
      </w:r>
      <w:proofErr w:type="spellStart"/>
      <w:r>
        <w:rPr>
          <w:rStyle w:val="s2"/>
        </w:rPr>
        <w:t>г</w:t>
      </w:r>
      <w:proofErr w:type="gramStart"/>
      <w:r>
        <w:rPr>
          <w:rStyle w:val="s2"/>
        </w:rPr>
        <w:t>.Р</w:t>
      </w:r>
      <w:proofErr w:type="gramEnd"/>
      <w:r>
        <w:rPr>
          <w:rStyle w:val="s2"/>
        </w:rPr>
        <w:t>убцовск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пр-кт</w:t>
      </w:r>
      <w:proofErr w:type="spellEnd"/>
      <w:r>
        <w:rPr>
          <w:rStyle w:val="s2"/>
        </w:rPr>
        <w:t xml:space="preserve"> Ленина</w:t>
      </w:r>
      <w:r w:rsidR="001C650E">
        <w:rPr>
          <w:rStyle w:val="s2"/>
        </w:rPr>
        <w:t>, 160</w:t>
      </w:r>
      <w:r w:rsidR="005E002B" w:rsidRPr="005E002B">
        <w:rPr>
          <w:rStyle w:val="s2"/>
        </w:rPr>
        <w:t xml:space="preserve"> </w:t>
      </w:r>
      <w:r w:rsidR="000450E4">
        <w:rPr>
          <w:rStyle w:val="s2"/>
        </w:rPr>
        <w:t xml:space="preserve">(тел. +7 </w:t>
      </w:r>
      <w:bookmarkStart w:id="0" w:name="_GoBack"/>
      <w:bookmarkEnd w:id="0"/>
      <w:r w:rsidR="000450E4">
        <w:rPr>
          <w:rStyle w:val="s2"/>
        </w:rPr>
        <w:t>38557</w:t>
      </w:r>
      <w:r w:rsidR="005E002B">
        <w:rPr>
          <w:rStyle w:val="s2"/>
        </w:rPr>
        <w:t xml:space="preserve"> 4-28-56),в ОП по </w:t>
      </w:r>
      <w:proofErr w:type="spellStart"/>
      <w:r w:rsidR="005E002B">
        <w:rPr>
          <w:rStyle w:val="s2"/>
        </w:rPr>
        <w:t>Рубцовскому</w:t>
      </w:r>
      <w:proofErr w:type="spellEnd"/>
      <w:r w:rsidR="005E002B">
        <w:rPr>
          <w:rStyle w:val="s2"/>
        </w:rPr>
        <w:t xml:space="preserve"> району ул.К.Маркса,162</w:t>
      </w:r>
      <w:r>
        <w:rPr>
          <w:rStyle w:val="s2"/>
        </w:rPr>
        <w:t xml:space="preserve"> </w:t>
      </w:r>
      <w:r w:rsidR="00967B5D">
        <w:rPr>
          <w:rStyle w:val="s2"/>
        </w:rPr>
        <w:t>(</w:t>
      </w:r>
      <w:r w:rsidR="000450E4">
        <w:rPr>
          <w:rStyle w:val="s2"/>
        </w:rPr>
        <w:t>тел. +7 38557</w:t>
      </w:r>
      <w:r w:rsidR="005E002B">
        <w:rPr>
          <w:rStyle w:val="s2"/>
        </w:rPr>
        <w:t xml:space="preserve"> 4-34-92 </w:t>
      </w:r>
      <w:r w:rsidR="00967B5D">
        <w:rPr>
          <w:rStyle w:val="s2"/>
        </w:rPr>
        <w:t>)</w:t>
      </w:r>
      <w:r>
        <w:rPr>
          <w:rStyle w:val="s2"/>
        </w:rPr>
        <w:t>с паспортом гражданина Российской Федерации (для малолетних и несовершеннолетних детей – свидетельство о рождении) и заполнить заявление установленного образца.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0"/>
    <w:rsid w:val="000450E4"/>
    <w:rsid w:val="001C650E"/>
    <w:rsid w:val="005E002B"/>
    <w:rsid w:val="00937A6A"/>
    <w:rsid w:val="00967A2E"/>
    <w:rsid w:val="00967B5D"/>
    <w:rsid w:val="00A33401"/>
    <w:rsid w:val="00D17ECF"/>
    <w:rsid w:val="00E31FB0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1FB0"/>
  </w:style>
  <w:style w:type="paragraph" w:customStyle="1" w:styleId="p2">
    <w:name w:val="p2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1FB0"/>
  </w:style>
  <w:style w:type="paragraph" w:customStyle="1" w:styleId="p3">
    <w:name w:val="p3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1FB0"/>
  </w:style>
  <w:style w:type="paragraph" w:customStyle="1" w:styleId="p4">
    <w:name w:val="p4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1FB0"/>
  </w:style>
  <w:style w:type="paragraph" w:customStyle="1" w:styleId="p2">
    <w:name w:val="p2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1FB0"/>
  </w:style>
  <w:style w:type="paragraph" w:customStyle="1" w:styleId="p3">
    <w:name w:val="p3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1FB0"/>
  </w:style>
  <w:style w:type="paragraph" w:customStyle="1" w:styleId="p4">
    <w:name w:val="p4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1F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cp:lastPrinted>2018-05-14T08:47:00Z</cp:lastPrinted>
  <dcterms:created xsi:type="dcterms:W3CDTF">2018-05-03T06:26:00Z</dcterms:created>
  <dcterms:modified xsi:type="dcterms:W3CDTF">2020-09-14T08:35:00Z</dcterms:modified>
</cp:coreProperties>
</file>