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49" w:rsidRPr="00A96391" w:rsidRDefault="00A96391" w:rsidP="00A9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91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A96391" w:rsidRDefault="00A96391" w:rsidP="00A9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91">
        <w:rPr>
          <w:rFonts w:ascii="Times New Roman" w:hAnsi="Times New Roman" w:cs="Times New Roman"/>
          <w:b/>
          <w:sz w:val="28"/>
          <w:szCs w:val="28"/>
        </w:rPr>
        <w:t>по вопросу изменения временно проживающим иностранн</w:t>
      </w:r>
      <w:r>
        <w:rPr>
          <w:rFonts w:ascii="Times New Roman" w:hAnsi="Times New Roman" w:cs="Times New Roman"/>
          <w:b/>
          <w:sz w:val="28"/>
          <w:szCs w:val="28"/>
        </w:rPr>
        <w:t>ым гражданином или лиц</w:t>
      </w:r>
      <w:r w:rsidR="00894D81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A96391">
        <w:rPr>
          <w:rFonts w:ascii="Times New Roman" w:hAnsi="Times New Roman" w:cs="Times New Roman"/>
          <w:b/>
          <w:sz w:val="28"/>
          <w:szCs w:val="28"/>
        </w:rPr>
        <w:t>м без гражданства места своего проживания</w:t>
      </w:r>
    </w:p>
    <w:p w:rsidR="00A96391" w:rsidRDefault="00A96391" w:rsidP="00A9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92" w:rsidRDefault="00A91B92" w:rsidP="0041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27.12.2018 г. № 507-ФЗ «О внесении изменений в статьи 6 и 11 Федерального закона «О правовом положении иностранных граждан в Российской Федерации» вступил в силу 7 января 2019 г.</w:t>
      </w:r>
    </w:p>
    <w:p w:rsidR="00A91B92" w:rsidRDefault="00A91B92" w:rsidP="0041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507-ФЗ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3 ст. 6 Федерального закона от 25.07.2002 г. № 115-ФЗ «О правовом положении иностранных граждан в Российской Федерации» дополнен положением, с учетом которого иностранному гражданину или лицу без гражданства, состоящему в браке с гражданином Российской Федерации, имеющим место жительства в Российской Федерации, разрешение на временное проживание может быть выдано без квоты в субъекте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котором расположено место жительства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супруги). При этом временно проживающий в Российской Федерации иностранный гражданин вправе избирать  место своего проживания  вне пределов субъекта Российской Федерации, на территории которого ему разрешено временное проживание, в связи с переездом данного иностранного гражданина к новому месту жительства </w:t>
      </w:r>
      <w:r w:rsidR="00D8001B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="00D8001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8001B">
        <w:rPr>
          <w:rFonts w:ascii="Times New Roman" w:hAnsi="Times New Roman" w:cs="Times New Roman"/>
          <w:sz w:val="28"/>
          <w:szCs w:val="28"/>
        </w:rPr>
        <w:t>супруги).</w:t>
      </w:r>
      <w:r w:rsidR="00D8001B">
        <w:rPr>
          <w:rFonts w:ascii="Times New Roman" w:hAnsi="Times New Roman" w:cs="Times New Roman"/>
          <w:sz w:val="28"/>
          <w:szCs w:val="28"/>
        </w:rPr>
        <w:t xml:space="preserve"> Такой временно</w:t>
      </w:r>
      <w:r w:rsidR="001B19FA">
        <w:rPr>
          <w:rFonts w:ascii="Times New Roman" w:hAnsi="Times New Roman" w:cs="Times New Roman"/>
          <w:sz w:val="28"/>
          <w:szCs w:val="28"/>
        </w:rPr>
        <w:t xml:space="preserve"> проживающий в Российской Федерации иностранный гражданин вправе переехать в другой субъект Российской Федерации в связи с получением статуса участника (члена семьи участника)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893E7C" w:rsidRDefault="00893E7C" w:rsidP="0041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иных категорий иностранных граждан устанавливается запрет избирать место своего проживания вне пределов субъекта Российской Федерации, на территории которого им выдано разрешение на временное проживание.</w:t>
      </w:r>
    </w:p>
    <w:p w:rsidR="0029563B" w:rsidRDefault="0029563B" w:rsidP="0041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ст. 11 Федерального закона от 25.07.2002 г. №115-ФЗ «О правовом положении иностранных граждан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временно проживающих в Российской Федерации иностранных граждан не вправе:</w:t>
      </w:r>
    </w:p>
    <w:p w:rsidR="0029563B" w:rsidRDefault="0029563B" w:rsidP="0029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проживание;</w:t>
      </w:r>
    </w:p>
    <w:p w:rsidR="0029563B" w:rsidRDefault="002B0247" w:rsidP="0029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избирать место своего проживания вне пределов субъекта Российской Федерации, в котором ему выдано разрешение на временное проживание.</w:t>
      </w:r>
    </w:p>
    <w:p w:rsidR="002B0247" w:rsidRDefault="002B0247" w:rsidP="0029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положения не распространяются на временно проживающего в Р</w:t>
      </w:r>
      <w:r w:rsidR="0052036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2036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гражданина, избирающего место своего проживания в пределах субъекта Р</w:t>
      </w:r>
      <w:r w:rsidR="0052036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2036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которого ему разрешено временное проживание, либо вне пределов указанного субъекта </w:t>
      </w:r>
      <w:r w:rsidR="0052036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связи с получением статуса участника (члена семьи участника) Государственной программы по оказанию содействия добровольному переселению в </w:t>
      </w:r>
      <w:r w:rsidR="00520363">
        <w:rPr>
          <w:rFonts w:ascii="Times New Roman" w:hAnsi="Times New Roman" w:cs="Times New Roman"/>
          <w:sz w:val="28"/>
          <w:szCs w:val="28"/>
        </w:rPr>
        <w:t>Российск</w:t>
      </w:r>
      <w:r w:rsidR="00520363">
        <w:rPr>
          <w:rFonts w:ascii="Times New Roman" w:hAnsi="Times New Roman" w:cs="Times New Roman"/>
          <w:sz w:val="28"/>
          <w:szCs w:val="28"/>
        </w:rPr>
        <w:t>ую</w:t>
      </w:r>
      <w:r w:rsidR="00520363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5203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соотечественников, проживающих за рубежом, 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переездом данного иностранного гражданина к новому месту жительства гражданина </w:t>
      </w:r>
      <w:r w:rsidR="0052036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 3 ст. 6 </w:t>
      </w:r>
      <w:r w:rsidR="00520363">
        <w:rPr>
          <w:rFonts w:ascii="Times New Roman" w:hAnsi="Times New Roman" w:cs="Times New Roman"/>
          <w:sz w:val="28"/>
          <w:szCs w:val="28"/>
        </w:rPr>
        <w:t>Ф</w:t>
      </w:r>
      <w:r w:rsidR="00520363">
        <w:rPr>
          <w:rFonts w:ascii="Times New Roman" w:hAnsi="Times New Roman" w:cs="Times New Roman"/>
          <w:sz w:val="28"/>
          <w:szCs w:val="28"/>
        </w:rPr>
        <w:t>едерального</w:t>
      </w:r>
      <w:r w:rsidR="005203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0363">
        <w:rPr>
          <w:rFonts w:ascii="Times New Roman" w:hAnsi="Times New Roman" w:cs="Times New Roman"/>
          <w:sz w:val="28"/>
          <w:szCs w:val="28"/>
        </w:rPr>
        <w:t>а</w:t>
      </w:r>
      <w:r w:rsidR="0052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115-ФЫЗ.</w:t>
      </w:r>
    </w:p>
    <w:p w:rsidR="002B0247" w:rsidRDefault="000F1D9D" w:rsidP="006B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понятие «место проживания» в законодательстве </w:t>
      </w:r>
      <w:r w:rsidR="0052036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F1D9D" w:rsidRDefault="000F1D9D" w:rsidP="006B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отношения, возникающие при осуществлении учета перемещений иностранных граж</w:t>
      </w:r>
      <w:r w:rsidR="00F80AC0">
        <w:rPr>
          <w:rFonts w:ascii="Times New Roman" w:hAnsi="Times New Roman" w:cs="Times New Roman"/>
          <w:sz w:val="28"/>
          <w:szCs w:val="28"/>
        </w:rPr>
        <w:t xml:space="preserve">дан, связанных с их въездом в </w:t>
      </w:r>
      <w:r w:rsidR="00520363">
        <w:rPr>
          <w:rFonts w:ascii="Times New Roman" w:hAnsi="Times New Roman" w:cs="Times New Roman"/>
          <w:sz w:val="28"/>
          <w:szCs w:val="28"/>
        </w:rPr>
        <w:t>Российск</w:t>
      </w:r>
      <w:r w:rsidR="00520363">
        <w:rPr>
          <w:rFonts w:ascii="Times New Roman" w:hAnsi="Times New Roman" w:cs="Times New Roman"/>
          <w:sz w:val="28"/>
          <w:szCs w:val="28"/>
        </w:rPr>
        <w:t>ую</w:t>
      </w:r>
      <w:r w:rsidR="00520363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520363">
        <w:rPr>
          <w:rFonts w:ascii="Times New Roman" w:hAnsi="Times New Roman" w:cs="Times New Roman"/>
          <w:sz w:val="28"/>
          <w:szCs w:val="28"/>
        </w:rPr>
        <w:t>ю</w:t>
      </w:r>
      <w:r w:rsidR="00F80AC0">
        <w:rPr>
          <w:rFonts w:ascii="Times New Roman" w:hAnsi="Times New Roman" w:cs="Times New Roman"/>
          <w:sz w:val="28"/>
          <w:szCs w:val="28"/>
        </w:rPr>
        <w:t xml:space="preserve">, транзитным проездом через территорию </w:t>
      </w:r>
      <w:r w:rsidR="005203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0AC0">
        <w:rPr>
          <w:rFonts w:ascii="Times New Roman" w:hAnsi="Times New Roman" w:cs="Times New Roman"/>
          <w:sz w:val="28"/>
          <w:szCs w:val="28"/>
        </w:rPr>
        <w:t xml:space="preserve">, передвижением по территории </w:t>
      </w:r>
      <w:r w:rsidR="005203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0AC0">
        <w:rPr>
          <w:rFonts w:ascii="Times New Roman" w:hAnsi="Times New Roman" w:cs="Times New Roman"/>
          <w:sz w:val="28"/>
          <w:szCs w:val="28"/>
        </w:rPr>
        <w:t xml:space="preserve"> при выборе и изменении места пребывания или жительства в пределах </w:t>
      </w:r>
      <w:r w:rsidR="005203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0AC0">
        <w:rPr>
          <w:rFonts w:ascii="Times New Roman" w:hAnsi="Times New Roman" w:cs="Times New Roman"/>
          <w:sz w:val="28"/>
          <w:szCs w:val="28"/>
        </w:rPr>
        <w:t xml:space="preserve"> либо выездом из </w:t>
      </w:r>
      <w:r w:rsidR="005203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0AC0">
        <w:rPr>
          <w:rFonts w:ascii="Times New Roman" w:hAnsi="Times New Roman" w:cs="Times New Roman"/>
          <w:sz w:val="28"/>
          <w:szCs w:val="28"/>
        </w:rPr>
        <w:t xml:space="preserve"> регулирует Ф</w:t>
      </w:r>
      <w:r w:rsidR="00520363">
        <w:rPr>
          <w:rFonts w:ascii="Times New Roman" w:hAnsi="Times New Roman" w:cs="Times New Roman"/>
          <w:sz w:val="28"/>
          <w:szCs w:val="28"/>
        </w:rPr>
        <w:t>едеральный закон</w:t>
      </w:r>
      <w:r w:rsidR="00F80AC0">
        <w:rPr>
          <w:rFonts w:ascii="Times New Roman" w:hAnsi="Times New Roman" w:cs="Times New Roman"/>
          <w:sz w:val="28"/>
          <w:szCs w:val="28"/>
        </w:rPr>
        <w:t xml:space="preserve"> от 18.07.2006 г. № 109-ФЗ «О миграционном учете иностранных граждан и лиц без гражданства в Российской Федерации».</w:t>
      </w:r>
    </w:p>
    <w:p w:rsidR="006B7D35" w:rsidRDefault="006B7D35" w:rsidP="0029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№109-ФЗ предусматривает постановку иностранных граждан на учет по месту пребывания и регистрацию иностранных граждан по месту жительства.</w:t>
      </w:r>
    </w:p>
    <w:p w:rsidR="00FC50B8" w:rsidRDefault="00FC50B8" w:rsidP="0029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взаимосвязанные положения федерального закона № 115-ФЗ и Федерального закона № 109-ФЗ, следует, что регистрация временно проживающего в Российской Федерации иностранного гражданина по </w:t>
      </w:r>
      <w:r w:rsidR="00FC7F97">
        <w:rPr>
          <w:rFonts w:ascii="Times New Roman" w:hAnsi="Times New Roman" w:cs="Times New Roman"/>
          <w:sz w:val="28"/>
          <w:szCs w:val="28"/>
        </w:rPr>
        <w:t>месту жительства.</w:t>
      </w:r>
    </w:p>
    <w:p w:rsidR="00FC7F97" w:rsidRDefault="00FC7F97" w:rsidP="00FC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взаимосвязанные положения Федерального закона № 115-ФЗ и Федерального закона №109-ФЗ, следует, что регистрация временно проживающего</w:t>
      </w:r>
      <w:r w:rsidR="0090472E">
        <w:rPr>
          <w:rFonts w:ascii="Times New Roman" w:hAnsi="Times New Roman" w:cs="Times New Roman"/>
          <w:sz w:val="28"/>
          <w:szCs w:val="28"/>
        </w:rPr>
        <w:t xml:space="preserve"> в Российской Федерации иностранного гражданина по месту жительства вне пределов субъекта Российской Федерации, на территории которого ему разрешено временное проживание, не допускается.</w:t>
      </w:r>
    </w:p>
    <w:p w:rsidR="0090472E" w:rsidRDefault="006F2B30" w:rsidP="00FC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составляют случаи изменения места жительства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 проживающим в Российской Федерации иностранным гражданином статуса участника (члена семьи) участника) Государственной программы по оказанию содействия добровольному переселению в Российскую Федерацию соотечественников, проживающих за рубежом, или в связи с переездом его к новому месту жительства гражданина Российской Федерации, указанного в пп.4 п. 3 ст. 6 Фед</w:t>
      </w:r>
      <w:r w:rsidR="00336B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№ 115-ФЗ.</w:t>
      </w:r>
    </w:p>
    <w:p w:rsidR="00CD6C27" w:rsidRDefault="00CD6C27" w:rsidP="00FC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подаче временно проживающим в Российской Федерации иностранным гражданином заявления о регистрации его по месту жительства вне пределов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на территории которого  ему разрешено временное проживание, подтверждение наличия названных выше обстоятельств необходимо осуществлять в рамках контрольно-надзорной деятельности.</w:t>
      </w:r>
    </w:p>
    <w:p w:rsidR="00CD6C27" w:rsidRDefault="00CD6C27" w:rsidP="00FC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переезде иностранного гражданина в другой субъект Российской Федерации его учетное дело направляется в подразделение по вопросам миграции территориального органа МВД России по новому  месту жительства на основании запроса данного подразделения.</w:t>
      </w:r>
    </w:p>
    <w:p w:rsidR="00CD6C27" w:rsidRDefault="00CD6C27" w:rsidP="00FC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временно проживающего в Российской Федерации иностранного гражданина по месту жительства в пределах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 территории которого ему разрешено временное проживание, осуществляется в порядке, предусмотренном Федеральным законом № 109-ФЗ.</w:t>
      </w:r>
    </w:p>
    <w:p w:rsidR="00CD6C27" w:rsidRDefault="003439AE" w:rsidP="00FC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ограничений или преференция в постановке временно проживающего в российской Федерации иностранного гражданина на учет по месту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пределах, так и вне пределов соответствующего субъекта Российской Федерации, на законном уровне не предусмотрено.</w:t>
      </w:r>
    </w:p>
    <w:p w:rsidR="00C40430" w:rsidRPr="004F648A" w:rsidRDefault="00C40430" w:rsidP="00C404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430" w:rsidRPr="004F648A" w:rsidRDefault="00C40430" w:rsidP="00C404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48A">
        <w:rPr>
          <w:rFonts w:ascii="Times New Roman" w:hAnsi="Times New Roman" w:cs="Times New Roman"/>
          <w:sz w:val="26"/>
          <w:szCs w:val="26"/>
        </w:rPr>
        <w:t>Начальник МП ОП по Егорьевскому району</w:t>
      </w:r>
    </w:p>
    <w:p w:rsidR="00C40430" w:rsidRPr="004F648A" w:rsidRDefault="00C40430" w:rsidP="00C404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48A">
        <w:rPr>
          <w:rFonts w:ascii="Times New Roman" w:hAnsi="Times New Roman" w:cs="Times New Roman"/>
          <w:sz w:val="26"/>
          <w:szCs w:val="26"/>
        </w:rPr>
        <w:t>МО МВД России «</w:t>
      </w:r>
      <w:proofErr w:type="spellStart"/>
      <w:r w:rsidRPr="004F648A">
        <w:rPr>
          <w:rFonts w:ascii="Times New Roman" w:hAnsi="Times New Roman" w:cs="Times New Roman"/>
          <w:sz w:val="26"/>
          <w:szCs w:val="26"/>
        </w:rPr>
        <w:t>Рубцовский</w:t>
      </w:r>
      <w:proofErr w:type="spellEnd"/>
      <w:r w:rsidRPr="004F648A">
        <w:rPr>
          <w:rFonts w:ascii="Times New Roman" w:hAnsi="Times New Roman" w:cs="Times New Roman"/>
          <w:sz w:val="26"/>
          <w:szCs w:val="26"/>
        </w:rPr>
        <w:t>»</w:t>
      </w:r>
    </w:p>
    <w:p w:rsidR="00C40430" w:rsidRPr="004F648A" w:rsidRDefault="00C40430" w:rsidP="00C404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48A">
        <w:rPr>
          <w:rFonts w:ascii="Times New Roman" w:hAnsi="Times New Roman" w:cs="Times New Roman"/>
          <w:sz w:val="26"/>
          <w:szCs w:val="26"/>
        </w:rPr>
        <w:t xml:space="preserve">лейтенант полиции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F648A">
        <w:rPr>
          <w:rFonts w:ascii="Times New Roman" w:hAnsi="Times New Roman" w:cs="Times New Roman"/>
          <w:sz w:val="26"/>
          <w:szCs w:val="26"/>
        </w:rPr>
        <w:t xml:space="preserve">     Н.Н. Латышева</w:t>
      </w:r>
    </w:p>
    <w:p w:rsidR="006F2B30" w:rsidRPr="00FC7F97" w:rsidRDefault="006F2B30" w:rsidP="00FC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2B30" w:rsidRPr="00FC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FF"/>
    <w:rsid w:val="00022149"/>
    <w:rsid w:val="000F1D9D"/>
    <w:rsid w:val="001B19FA"/>
    <w:rsid w:val="0029563B"/>
    <w:rsid w:val="002B0247"/>
    <w:rsid w:val="00306CFF"/>
    <w:rsid w:val="00336BF4"/>
    <w:rsid w:val="003439AE"/>
    <w:rsid w:val="0041168E"/>
    <w:rsid w:val="00520363"/>
    <w:rsid w:val="006B7D35"/>
    <w:rsid w:val="006F2B30"/>
    <w:rsid w:val="00893E7C"/>
    <w:rsid w:val="00894D81"/>
    <w:rsid w:val="0090472E"/>
    <w:rsid w:val="00A91B92"/>
    <w:rsid w:val="00A96391"/>
    <w:rsid w:val="00B040EC"/>
    <w:rsid w:val="00C40430"/>
    <w:rsid w:val="00CD6C27"/>
    <w:rsid w:val="00D8001B"/>
    <w:rsid w:val="00F80AC0"/>
    <w:rsid w:val="00FC50B8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FB54-AEBD-40C9-859E-7E45756B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Пахорукова</dc:creator>
  <cp:keywords/>
  <dc:description/>
  <cp:lastModifiedBy>Пахорукова</cp:lastModifiedBy>
  <cp:revision>24</cp:revision>
  <dcterms:created xsi:type="dcterms:W3CDTF">2019-03-04T03:49:00Z</dcterms:created>
  <dcterms:modified xsi:type="dcterms:W3CDTF">2019-03-04T07:01:00Z</dcterms:modified>
</cp:coreProperties>
</file>