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1A" w:rsidRPr="00A7201A" w:rsidRDefault="00A7201A" w:rsidP="00A72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01A">
        <w:rPr>
          <w:rFonts w:ascii="Times New Roman" w:hAnsi="Times New Roman" w:cs="Times New Roman"/>
          <w:sz w:val="28"/>
          <w:szCs w:val="28"/>
        </w:rPr>
        <w:t>Егорьевский районный Совет депутатов</w:t>
      </w:r>
    </w:p>
    <w:p w:rsidR="00A7201A" w:rsidRPr="00A7201A" w:rsidRDefault="00A7201A" w:rsidP="00A72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01A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A7201A" w:rsidRPr="00A7201A" w:rsidRDefault="00A7201A" w:rsidP="00A72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01A" w:rsidRPr="00A7201A" w:rsidRDefault="00A7201A" w:rsidP="00A72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01A">
        <w:rPr>
          <w:rFonts w:ascii="Times New Roman" w:hAnsi="Times New Roman" w:cs="Times New Roman"/>
          <w:sz w:val="28"/>
          <w:szCs w:val="28"/>
        </w:rPr>
        <w:t>РЕШЕНИЕ</w:t>
      </w:r>
    </w:p>
    <w:p w:rsidR="00A7201A" w:rsidRPr="00A7201A" w:rsidRDefault="00A7201A" w:rsidP="00A72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01A" w:rsidRPr="00A7201A" w:rsidRDefault="002106BD" w:rsidP="00A72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28.02.2019</w:t>
      </w:r>
      <w:r w:rsidR="00A7201A" w:rsidRPr="00A72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№121</w:t>
      </w:r>
    </w:p>
    <w:tbl>
      <w:tblPr>
        <w:tblW w:w="9633" w:type="dxa"/>
        <w:tblInd w:w="114" w:type="dxa"/>
        <w:tblLayout w:type="fixed"/>
        <w:tblLook w:val="04A0"/>
      </w:tblPr>
      <w:tblGrid>
        <w:gridCol w:w="4247"/>
        <w:gridCol w:w="5386"/>
      </w:tblGrid>
      <w:tr w:rsidR="00A7201A" w:rsidRPr="00A7201A" w:rsidTr="00A7201A">
        <w:tc>
          <w:tcPr>
            <w:tcW w:w="4247" w:type="dxa"/>
            <w:hideMark/>
          </w:tcPr>
          <w:p w:rsidR="00A7201A" w:rsidRPr="00A7201A" w:rsidRDefault="00A7201A" w:rsidP="00A7201A">
            <w:pPr>
              <w:snapToGrid w:val="0"/>
              <w:spacing w:after="0" w:line="240" w:lineRule="auto"/>
              <w:ind w:right="174"/>
              <w:jc w:val="both"/>
              <w:rPr>
                <w:rFonts w:ascii="Times New Roman" w:eastAsia="Arial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pacing w:val="-2"/>
                <w:sz w:val="28"/>
                <w:szCs w:val="28"/>
              </w:rPr>
              <w:t>О составе контрольно-счетной палаты</w:t>
            </w:r>
            <w:r w:rsidRPr="00A7201A">
              <w:rPr>
                <w:rFonts w:ascii="Times New Roman" w:eastAsia="Arial" w:hAnsi="Times New Roman" w:cs="Times New Roman"/>
                <w:spacing w:val="-2"/>
                <w:sz w:val="28"/>
                <w:szCs w:val="28"/>
              </w:rPr>
              <w:t xml:space="preserve"> Егорьевского района Алтайского края</w:t>
            </w:r>
          </w:p>
        </w:tc>
        <w:tc>
          <w:tcPr>
            <w:tcW w:w="5386" w:type="dxa"/>
          </w:tcPr>
          <w:p w:rsidR="00A7201A" w:rsidRPr="00A7201A" w:rsidRDefault="00A7201A" w:rsidP="00A720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201A" w:rsidRPr="00A7201A" w:rsidRDefault="00A7201A" w:rsidP="00A7201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A7201A" w:rsidRPr="00A7201A" w:rsidRDefault="00A7201A" w:rsidP="00A72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A7201A">
        <w:rPr>
          <w:rFonts w:ascii="Times New Roman" w:hAnsi="Times New Roman" w:cs="Times New Roman"/>
          <w:sz w:val="28"/>
          <w:szCs w:val="28"/>
        </w:rPr>
        <w:t>Уставом муниципального образования Егорьевский район Алтайского края,</w:t>
      </w:r>
      <w:r>
        <w:rPr>
          <w:rFonts w:ascii="Times New Roman" w:hAnsi="Times New Roman" w:cs="Times New Roman"/>
          <w:sz w:val="28"/>
          <w:szCs w:val="28"/>
        </w:rPr>
        <w:t xml:space="preserve"> Положением о контрольно-счетной палате Егорьевского района Алтайского края,</w:t>
      </w:r>
      <w:r w:rsidRPr="00A7201A">
        <w:rPr>
          <w:rFonts w:ascii="Times New Roman" w:hAnsi="Times New Roman" w:cs="Times New Roman"/>
          <w:sz w:val="28"/>
          <w:szCs w:val="28"/>
        </w:rPr>
        <w:t xml:space="preserve"> Егорьевский районный Совет депутатов Алтайского края РЕШИЛ:</w:t>
      </w:r>
    </w:p>
    <w:p w:rsidR="00A7201A" w:rsidRDefault="00A7201A" w:rsidP="00A7201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7201A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состав контрольно-счетной палаты Егорьевского района Алтайского края:</w:t>
      </w:r>
    </w:p>
    <w:tbl>
      <w:tblPr>
        <w:tblStyle w:val="a4"/>
        <w:tblW w:w="0" w:type="auto"/>
        <w:tblLook w:val="04A0"/>
      </w:tblPr>
      <w:tblGrid>
        <w:gridCol w:w="2417"/>
        <w:gridCol w:w="7153"/>
      </w:tblGrid>
      <w:tr w:rsidR="00A7201A" w:rsidTr="00A7201A">
        <w:tc>
          <w:tcPr>
            <w:tcW w:w="0" w:type="auto"/>
          </w:tcPr>
          <w:p w:rsidR="00A7201A" w:rsidRDefault="00A7201A" w:rsidP="00A7201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Борченко</w:t>
            </w:r>
            <w:proofErr w:type="spellEnd"/>
            <w:r>
              <w:rPr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0" w:type="auto"/>
          </w:tcPr>
          <w:p w:rsidR="00A7201A" w:rsidRDefault="00A7201A" w:rsidP="00A7201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комиссии Егорьевского районного Совета депутатов Алтайского края по бюджету, налоговой и кредитной политике; председатель палаты</w:t>
            </w:r>
            <w:r w:rsidR="007B7580">
              <w:rPr>
                <w:sz w:val="28"/>
                <w:szCs w:val="28"/>
              </w:rPr>
              <w:t>;</w:t>
            </w:r>
          </w:p>
        </w:tc>
      </w:tr>
      <w:tr w:rsidR="00A7201A" w:rsidTr="00A7201A">
        <w:tc>
          <w:tcPr>
            <w:tcW w:w="0" w:type="auto"/>
          </w:tcPr>
          <w:p w:rsidR="00A7201A" w:rsidRDefault="00E87B07" w:rsidP="00A7201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Алена Романовна</w:t>
            </w:r>
          </w:p>
        </w:tc>
        <w:tc>
          <w:tcPr>
            <w:tcW w:w="0" w:type="auto"/>
          </w:tcPr>
          <w:p w:rsidR="00A7201A" w:rsidRDefault="00A7201A" w:rsidP="00E87B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87B07">
              <w:rPr>
                <w:sz w:val="28"/>
                <w:szCs w:val="28"/>
              </w:rPr>
              <w:t>главный бухгалтер муниципального образовательного учреждения «</w:t>
            </w:r>
            <w:proofErr w:type="spellStart"/>
            <w:r w:rsidR="00E87B07">
              <w:rPr>
                <w:sz w:val="28"/>
                <w:szCs w:val="28"/>
              </w:rPr>
              <w:t>Малошелковниковская</w:t>
            </w:r>
            <w:proofErr w:type="spellEnd"/>
            <w:r w:rsidR="00E87B07">
              <w:rPr>
                <w:sz w:val="28"/>
                <w:szCs w:val="28"/>
              </w:rPr>
              <w:t xml:space="preserve"> средняя общеобразовательная школа»</w:t>
            </w:r>
            <w:r w:rsidR="007C1A22">
              <w:rPr>
                <w:sz w:val="28"/>
                <w:szCs w:val="28"/>
              </w:rPr>
              <w:t>, заместитель председателя палаты</w:t>
            </w:r>
            <w:r w:rsidR="00E87B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  <w:r w:rsidR="007B7580">
              <w:rPr>
                <w:sz w:val="28"/>
                <w:szCs w:val="28"/>
              </w:rPr>
              <w:t>;</w:t>
            </w:r>
          </w:p>
        </w:tc>
      </w:tr>
      <w:tr w:rsidR="00A7201A" w:rsidTr="00A7201A">
        <w:tc>
          <w:tcPr>
            <w:tcW w:w="0" w:type="auto"/>
          </w:tcPr>
          <w:p w:rsidR="00A7201A" w:rsidRDefault="00786C64" w:rsidP="00A7201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Мезенцева Елена Владимировна</w:t>
            </w:r>
          </w:p>
        </w:tc>
        <w:tc>
          <w:tcPr>
            <w:tcW w:w="0" w:type="auto"/>
          </w:tcPr>
          <w:p w:rsidR="00A7201A" w:rsidRDefault="00786C64" w:rsidP="007C1A2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бухгалтер централизованной бухгалтерии отдела по культуре, делам молодежи и спорту Егорьевского района Алтайского края</w:t>
            </w:r>
            <w:r w:rsidR="007B7580">
              <w:rPr>
                <w:sz w:val="28"/>
                <w:szCs w:val="28"/>
              </w:rPr>
              <w:t xml:space="preserve">; </w:t>
            </w:r>
            <w:r w:rsidR="007C1A22">
              <w:rPr>
                <w:sz w:val="28"/>
                <w:szCs w:val="28"/>
              </w:rPr>
              <w:t>аудитор</w:t>
            </w:r>
            <w:r w:rsidR="007B7580">
              <w:rPr>
                <w:sz w:val="28"/>
                <w:szCs w:val="28"/>
              </w:rPr>
              <w:t xml:space="preserve"> палаты</w:t>
            </w:r>
            <w:r w:rsidR="007C1A22">
              <w:rPr>
                <w:sz w:val="28"/>
                <w:szCs w:val="28"/>
              </w:rPr>
              <w:t xml:space="preserve"> (по согласованию)</w:t>
            </w:r>
            <w:r w:rsidR="007B7580">
              <w:rPr>
                <w:sz w:val="28"/>
                <w:szCs w:val="28"/>
              </w:rPr>
              <w:t>.</w:t>
            </w:r>
          </w:p>
        </w:tc>
      </w:tr>
    </w:tbl>
    <w:p w:rsidR="00A7201A" w:rsidRPr="00A7201A" w:rsidRDefault="00423BD4" w:rsidP="00A7201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решение Егорьевского районного Совета депутатов Алтайского края от </w:t>
      </w:r>
      <w:r w:rsidR="00E87B07">
        <w:rPr>
          <w:sz w:val="28"/>
          <w:szCs w:val="28"/>
        </w:rPr>
        <w:t>27.10.2017 № 30</w:t>
      </w:r>
      <w:r>
        <w:rPr>
          <w:sz w:val="28"/>
          <w:szCs w:val="28"/>
        </w:rPr>
        <w:t xml:space="preserve"> «О составе контрольно-счетной палаты Егорьевского района Алтайского края» утратившим силу с момента вступления в силу  настоящего  решения.</w:t>
      </w:r>
    </w:p>
    <w:p w:rsidR="00A7201A" w:rsidRPr="00A7201A" w:rsidRDefault="00B06505" w:rsidP="00A7201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201A" w:rsidRPr="00A7201A">
        <w:rPr>
          <w:sz w:val="28"/>
          <w:szCs w:val="28"/>
        </w:rPr>
        <w:t xml:space="preserve">. </w:t>
      </w:r>
      <w:r w:rsidR="00423BD4">
        <w:rPr>
          <w:sz w:val="28"/>
          <w:szCs w:val="28"/>
        </w:rPr>
        <w:t>Настоящее решение вступает в силу с момента его опубликования в газете  Егорьевского района «Колос»</w:t>
      </w:r>
      <w:r w:rsidR="00A7201A" w:rsidRPr="00A7201A">
        <w:rPr>
          <w:sz w:val="28"/>
          <w:szCs w:val="28"/>
        </w:rPr>
        <w:t>.</w:t>
      </w:r>
    </w:p>
    <w:p w:rsidR="00A7201A" w:rsidRPr="00A7201A" w:rsidRDefault="00A7201A" w:rsidP="00A7201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7201A" w:rsidRPr="00A7201A" w:rsidRDefault="00A7201A" w:rsidP="00A7201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7201A" w:rsidRDefault="00A7201A" w:rsidP="00A720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201A">
        <w:rPr>
          <w:sz w:val="28"/>
          <w:szCs w:val="28"/>
        </w:rPr>
        <w:t xml:space="preserve">Председатель районного Совета депутатов                        </w:t>
      </w:r>
      <w:r w:rsidR="007B7580">
        <w:rPr>
          <w:sz w:val="28"/>
          <w:szCs w:val="28"/>
        </w:rPr>
        <w:t xml:space="preserve">     </w:t>
      </w:r>
      <w:r w:rsidRPr="00A7201A">
        <w:rPr>
          <w:sz w:val="28"/>
          <w:szCs w:val="28"/>
        </w:rPr>
        <w:t xml:space="preserve">           Е.Г. Алиева</w:t>
      </w:r>
    </w:p>
    <w:p w:rsidR="007B7580" w:rsidRDefault="007B7580" w:rsidP="00A720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B7580" w:rsidRDefault="007B7580" w:rsidP="00A720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B7580" w:rsidRDefault="007B7580" w:rsidP="00A720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B7580" w:rsidRDefault="007B7580" w:rsidP="00A720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B7580" w:rsidRDefault="007B7580" w:rsidP="00A720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B7580" w:rsidRDefault="007B7580" w:rsidP="00A720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B7580" w:rsidRDefault="007B7580" w:rsidP="00A720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B7580" w:rsidRDefault="007B7580" w:rsidP="00A720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B7580" w:rsidRDefault="007B7580" w:rsidP="007B758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связи с избранием  Егорьевского районного Совета депутатов Алтайского края  седьмого  созыва и Положением о контрольно счетной палате  необходимо утвердить состав контрольно счетной палаты. Предлагается следующий состав контрольно-счетной палаты: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63"/>
        <w:gridCol w:w="7007"/>
      </w:tblGrid>
      <w:tr w:rsidR="007B7580" w:rsidTr="007B7580">
        <w:tc>
          <w:tcPr>
            <w:tcW w:w="0" w:type="auto"/>
          </w:tcPr>
          <w:p w:rsidR="007B7580" w:rsidRDefault="007B7580" w:rsidP="005E13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Борченко</w:t>
            </w:r>
            <w:proofErr w:type="spellEnd"/>
            <w:r>
              <w:rPr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0" w:type="auto"/>
          </w:tcPr>
          <w:p w:rsidR="007B7580" w:rsidRDefault="007B7580" w:rsidP="005E13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комиссии Егорьевского районного Совета депутатов Алтайского края по бюджету, налоговой и кредитной политике; председатель палаты;</w:t>
            </w:r>
          </w:p>
        </w:tc>
      </w:tr>
      <w:tr w:rsidR="007B7580" w:rsidTr="007B7580">
        <w:tc>
          <w:tcPr>
            <w:tcW w:w="0" w:type="auto"/>
          </w:tcPr>
          <w:p w:rsidR="007B7580" w:rsidRDefault="007B7580" w:rsidP="005E13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Бузанова</w:t>
            </w:r>
            <w:proofErr w:type="spellEnd"/>
            <w:r>
              <w:rPr>
                <w:sz w:val="28"/>
                <w:szCs w:val="28"/>
              </w:rPr>
              <w:t xml:space="preserve"> Марина Васильевна</w:t>
            </w:r>
          </w:p>
        </w:tc>
        <w:tc>
          <w:tcPr>
            <w:tcW w:w="0" w:type="auto"/>
          </w:tcPr>
          <w:p w:rsidR="007B7580" w:rsidRDefault="007B7580" w:rsidP="005E13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бухгалтерского учета и отчетности администрации Егорьевского района Алтайского края; заместитель председателя (по согласованию);</w:t>
            </w:r>
          </w:p>
        </w:tc>
      </w:tr>
      <w:tr w:rsidR="007B7580" w:rsidTr="007B7580">
        <w:tc>
          <w:tcPr>
            <w:tcW w:w="0" w:type="auto"/>
          </w:tcPr>
          <w:p w:rsidR="007B7580" w:rsidRDefault="007B7580" w:rsidP="005E13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Мезенцева Елена Владимировна</w:t>
            </w:r>
          </w:p>
        </w:tc>
        <w:tc>
          <w:tcPr>
            <w:tcW w:w="0" w:type="auto"/>
          </w:tcPr>
          <w:p w:rsidR="007B7580" w:rsidRDefault="007B7580" w:rsidP="005E13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бухгалтер централизованной бухгалтерии отдела по культуре, делам молодежи и спорту Егорьевского района Алтайского края; инспектор палаты.</w:t>
            </w:r>
          </w:p>
        </w:tc>
      </w:tr>
    </w:tbl>
    <w:p w:rsidR="007B7580" w:rsidRDefault="007B7580" w:rsidP="00A720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B7580" w:rsidRDefault="007B7580" w:rsidP="00A720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B7580" w:rsidRPr="00A7201A" w:rsidRDefault="007B7580" w:rsidP="00A720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27892" w:rsidRPr="00A7201A" w:rsidRDefault="00E27892" w:rsidP="00A7201A">
      <w:pPr>
        <w:spacing w:after="0" w:line="240" w:lineRule="auto"/>
        <w:rPr>
          <w:rFonts w:ascii="Times New Roman" w:hAnsi="Times New Roman" w:cs="Times New Roman"/>
        </w:rPr>
      </w:pPr>
    </w:p>
    <w:sectPr w:rsidR="00E27892" w:rsidRPr="00A7201A" w:rsidSect="00596F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01A"/>
    <w:rsid w:val="002106BD"/>
    <w:rsid w:val="00362FC2"/>
    <w:rsid w:val="00384F69"/>
    <w:rsid w:val="003B0568"/>
    <w:rsid w:val="00423BD4"/>
    <w:rsid w:val="00596F4C"/>
    <w:rsid w:val="00786C64"/>
    <w:rsid w:val="007B7580"/>
    <w:rsid w:val="007C1A22"/>
    <w:rsid w:val="0094216C"/>
    <w:rsid w:val="00A7201A"/>
    <w:rsid w:val="00A80DB4"/>
    <w:rsid w:val="00B06505"/>
    <w:rsid w:val="00D4557D"/>
    <w:rsid w:val="00E27892"/>
    <w:rsid w:val="00E666C6"/>
    <w:rsid w:val="00E87B07"/>
    <w:rsid w:val="00FB0144"/>
    <w:rsid w:val="00FE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720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Управление делами</cp:lastModifiedBy>
  <cp:revision>15</cp:revision>
  <cp:lastPrinted>2019-02-25T09:29:00Z</cp:lastPrinted>
  <dcterms:created xsi:type="dcterms:W3CDTF">2017-09-28T05:00:00Z</dcterms:created>
  <dcterms:modified xsi:type="dcterms:W3CDTF">2019-03-13T03:05:00Z</dcterms:modified>
</cp:coreProperties>
</file>