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38" w:rsidRDefault="00ED0D38" w:rsidP="00ED0D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0D38">
        <w:rPr>
          <w:rFonts w:ascii="Times New Roman" w:hAnsi="Times New Roman" w:cs="Times New Roman"/>
          <w:sz w:val="28"/>
          <w:szCs w:val="28"/>
        </w:rPr>
        <w:t>Обзор обобщения практики муниципального жилищного контро</w:t>
      </w:r>
      <w:r>
        <w:rPr>
          <w:rFonts w:ascii="Times New Roman" w:hAnsi="Times New Roman" w:cs="Times New Roman"/>
          <w:sz w:val="28"/>
          <w:szCs w:val="28"/>
        </w:rPr>
        <w:t>ля на территории муниципального образования Егорьевский район Алтайского края</w:t>
      </w:r>
      <w:r w:rsidRPr="00ED0D38">
        <w:rPr>
          <w:rFonts w:ascii="Times New Roman" w:hAnsi="Times New Roman" w:cs="Times New Roman"/>
          <w:sz w:val="28"/>
          <w:szCs w:val="28"/>
        </w:rPr>
        <w:t xml:space="preserve"> 2020 года</w:t>
      </w:r>
    </w:p>
    <w:bookmarkEnd w:id="0"/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D38" w:rsidRPr="00ED0D38" w:rsidRDefault="00ED0D38" w:rsidP="008A0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Обзор обобщения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8A0A85">
        <w:rPr>
          <w:rFonts w:ascii="Times New Roman" w:hAnsi="Times New Roman" w:cs="Times New Roman"/>
          <w:sz w:val="28"/>
          <w:szCs w:val="28"/>
        </w:rPr>
        <w:t>опущения таких нарушений за 2020</w:t>
      </w:r>
      <w:r w:rsidRPr="00ED0D3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D38">
        <w:rPr>
          <w:rFonts w:ascii="Times New Roman" w:hAnsi="Times New Roman" w:cs="Times New Roman"/>
          <w:sz w:val="28"/>
          <w:szCs w:val="28"/>
        </w:rPr>
        <w:t>Настоящий Обзор обобщения практики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</w:t>
      </w:r>
      <w:r w:rsidR="008A0A85">
        <w:rPr>
          <w:rFonts w:ascii="Times New Roman" w:hAnsi="Times New Roman" w:cs="Times New Roman"/>
          <w:sz w:val="28"/>
          <w:szCs w:val="28"/>
        </w:rPr>
        <w:t>опущения таких нарушений за 2020</w:t>
      </w:r>
      <w:r w:rsidRPr="00ED0D38">
        <w:rPr>
          <w:rFonts w:ascii="Times New Roman" w:hAnsi="Times New Roman" w:cs="Times New Roman"/>
          <w:sz w:val="28"/>
          <w:szCs w:val="28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</w:t>
      </w:r>
      <w:proofErr w:type="gramEnd"/>
      <w:r w:rsidRPr="00ED0D38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Целями обобщения практики осуществления муниципального жилищного контроля являются: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нормативных правовых актов Алтайского края, муниципальных нормативных правовых актов, обязательность применения которых установлена законодательством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>лее – обязательные требования);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практике осуществления мун</w:t>
      </w:r>
      <w:r>
        <w:rPr>
          <w:rFonts w:ascii="Times New Roman" w:hAnsi="Times New Roman" w:cs="Times New Roman"/>
          <w:sz w:val="28"/>
          <w:szCs w:val="28"/>
        </w:rPr>
        <w:t>иципального жилищного контроля.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Задачами обобщения практики осуществления муниципального жилищного контроля являются: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 xml:space="preserve">- выявление и пресечение несоблюдения юридическими лицами, индивидуальными предпринимателями обязательных требований, установленных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или облегчающих их совершение;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</w:t>
      </w:r>
      <w:r>
        <w:rPr>
          <w:rFonts w:ascii="Times New Roman" w:hAnsi="Times New Roman" w:cs="Times New Roman"/>
          <w:sz w:val="28"/>
          <w:szCs w:val="28"/>
        </w:rPr>
        <w:t>росов практики и их реализации;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lastRenderedPageBreak/>
        <w:t>В ревизионную деятельность муниципального жилищного контроля входят плановые и внеплановые проверки, выездные и или документарные, профилактические мероприятия, проводимые в установленном порядке.</w:t>
      </w:r>
    </w:p>
    <w:p w:rsid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2020 году плановые проверки не проводились.</w:t>
      </w:r>
      <w:r w:rsidRPr="00ED0D38">
        <w:t xml:space="preserve"> </w:t>
      </w:r>
      <w:r w:rsidRPr="00ED0D38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Егорьевский район Алтайского края осуществляется без проведения плановых контрольных мероприятий (часть 2 статьи 61 Федерального закона от 31.07.2020 № 248-ФЗ «О государственном контроле (надзоре) и муниципальном контроле в Российской 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A85" w:rsidRPr="008A0A85" w:rsidRDefault="008A0A85" w:rsidP="008A0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85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 </w:t>
      </w:r>
    </w:p>
    <w:p w:rsidR="008A0A85" w:rsidRPr="008A0A85" w:rsidRDefault="008A0A85" w:rsidP="008A0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85">
        <w:rPr>
          <w:rFonts w:ascii="Times New Roman" w:hAnsi="Times New Roman" w:cs="Times New Roman"/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A85" w:rsidRPr="00ED0D38" w:rsidRDefault="008A0A85" w:rsidP="008A0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8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A0A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0A85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обращения или жа</w:t>
      </w:r>
      <w:r>
        <w:rPr>
          <w:rFonts w:ascii="Times New Roman" w:hAnsi="Times New Roman" w:cs="Times New Roman"/>
          <w:sz w:val="28"/>
          <w:szCs w:val="28"/>
        </w:rPr>
        <w:t>лобы граждан и юридических лиц;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информация, получен</w:t>
      </w:r>
      <w:r>
        <w:rPr>
          <w:rFonts w:ascii="Times New Roman" w:hAnsi="Times New Roman" w:cs="Times New Roman"/>
          <w:sz w:val="28"/>
          <w:szCs w:val="28"/>
        </w:rPr>
        <w:t>ная от государственных органов;</w:t>
      </w:r>
    </w:p>
    <w:p w:rsidR="00ED0D38" w:rsidRPr="00ED0D38" w:rsidRDefault="00ED0D38" w:rsidP="00ED0D38">
      <w:pPr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-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обнаруженные нарушения закона.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2020 году в отношении юридических лиц, индивидуальных предпринимателей внеплановые выездные или документарные проверки в соответствии с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38">
        <w:rPr>
          <w:rFonts w:ascii="Times New Roman" w:hAnsi="Times New Roman" w:cs="Times New Roman"/>
          <w:sz w:val="28"/>
          <w:szCs w:val="28"/>
        </w:rPr>
        <w:t>294 - ФЗ   не проводились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 xml:space="preserve">Поступление письменных обращений от </w:t>
      </w:r>
      <w:proofErr w:type="gramStart"/>
      <w:r w:rsidRPr="00ED0D38">
        <w:rPr>
          <w:rFonts w:ascii="Times New Roman" w:hAnsi="Times New Roman" w:cs="Times New Roman"/>
          <w:sz w:val="28"/>
          <w:szCs w:val="28"/>
        </w:rPr>
        <w:t>частных лиц, проживающих в частном жилье отрабатывалось</w:t>
      </w:r>
      <w:proofErr w:type="gramEnd"/>
      <w:r w:rsidRPr="00ED0D38">
        <w:rPr>
          <w:rFonts w:ascii="Times New Roman" w:hAnsi="Times New Roman" w:cs="Times New Roman"/>
          <w:sz w:val="28"/>
          <w:szCs w:val="28"/>
        </w:rPr>
        <w:t xml:space="preserve"> в соответствии Федерального закона от 02.05.2006 года № 59-ФЗ «О порядке рассмотрения обращений граждан Российской Федерации».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Протоколы об административных п</w:t>
      </w:r>
      <w:r>
        <w:rPr>
          <w:rFonts w:ascii="Times New Roman" w:hAnsi="Times New Roman" w:cs="Times New Roman"/>
          <w:sz w:val="28"/>
          <w:szCs w:val="28"/>
        </w:rPr>
        <w:t>равонарушениях не составлялись.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ор</w:t>
      </w:r>
      <w:r>
        <w:rPr>
          <w:rFonts w:ascii="Times New Roman" w:hAnsi="Times New Roman" w:cs="Times New Roman"/>
          <w:sz w:val="28"/>
          <w:szCs w:val="28"/>
        </w:rPr>
        <w:t>ганы прокуратуры не обращались.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судебные органы не обращались.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целях обеспечения развития рынка услуг жилищ</w:t>
      </w:r>
      <w:r>
        <w:rPr>
          <w:rFonts w:ascii="Times New Roman" w:hAnsi="Times New Roman" w:cs="Times New Roman"/>
          <w:sz w:val="28"/>
          <w:szCs w:val="28"/>
        </w:rPr>
        <w:t>но-коммунальной сферы Егорьев</w:t>
      </w:r>
      <w:r w:rsidRPr="00ED0D38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D0D38">
        <w:rPr>
          <w:rFonts w:ascii="Times New Roman" w:hAnsi="Times New Roman" w:cs="Times New Roman"/>
          <w:sz w:val="28"/>
          <w:szCs w:val="28"/>
        </w:rPr>
        <w:t xml:space="preserve">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</w:t>
      </w:r>
      <w:r w:rsidRPr="00ED0D38">
        <w:rPr>
          <w:rFonts w:ascii="Times New Roman" w:hAnsi="Times New Roman" w:cs="Times New Roman"/>
          <w:sz w:val="28"/>
          <w:szCs w:val="28"/>
        </w:rPr>
        <w:lastRenderedPageBreak/>
        <w:t>сфере жилищно-коммунального</w:t>
      </w:r>
      <w:r w:rsidR="008A0A85">
        <w:rPr>
          <w:rFonts w:ascii="Times New Roman" w:hAnsi="Times New Roman" w:cs="Times New Roman"/>
          <w:sz w:val="28"/>
          <w:szCs w:val="28"/>
        </w:rPr>
        <w:t xml:space="preserve"> хозяйства в январе-декабре 2020</w:t>
      </w:r>
      <w:r w:rsidRPr="00ED0D38">
        <w:rPr>
          <w:rFonts w:ascii="Times New Roman" w:hAnsi="Times New Roman" w:cs="Times New Roman"/>
          <w:sz w:val="28"/>
          <w:szCs w:val="28"/>
        </w:rPr>
        <w:t xml:space="preserve"> года проведены мероприятия, направленные на информирование граждан, индивидуальных предпринимателей, юридических лиц </w:t>
      </w:r>
      <w:proofErr w:type="gramStart"/>
      <w:r w:rsidRPr="00ED0D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0D38">
        <w:rPr>
          <w:rFonts w:ascii="Times New Roman" w:hAnsi="Times New Roman" w:cs="Times New Roman"/>
          <w:sz w:val="28"/>
          <w:szCs w:val="28"/>
        </w:rPr>
        <w:t xml:space="preserve"> их правах и обязанностях.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Проведение консультативной работы - постоянно при необходимости.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Информирование физических и юридических лиц, индивидуальных предпринимателей об изменениях в законодательстве по вопросам организации и осуществления муниципального жилищного контроля – при необходимости.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целях профилактики правонарушений управляющими организациями, на основе анализа причин, факторов и условий, способствующих нарушениям обязательных требований, актуальных в 2020 году, юридическим лицами, индивидуальным предпринимателям необходимо: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 xml:space="preserve">1) осуществлять постоянный </w:t>
      </w:r>
      <w:proofErr w:type="gramStart"/>
      <w:r w:rsidRPr="00ED0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D38">
        <w:rPr>
          <w:rFonts w:ascii="Times New Roman" w:hAnsi="Times New Roman" w:cs="Times New Roman"/>
          <w:sz w:val="28"/>
          <w:szCs w:val="28"/>
        </w:rPr>
        <w:t xml:space="preserve"> жилищным фондом, поддерживать в исправности, работоспособности, наладке и регулированию инженерных систем и т.д.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D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D38">
        <w:rPr>
          <w:rFonts w:ascii="Times New Roman" w:hAnsi="Times New Roman" w:cs="Times New Roman"/>
          <w:sz w:val="28"/>
          <w:szCs w:val="28"/>
        </w:rPr>
        <w:t xml:space="preserve">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60%). Вести соответствующую разъяснительную работу с эксплуатационным персоналом и населением;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2)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:rsidR="00ED0D38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законодательстве, кроме того, рекомендуется посещать рабочие встречи, заседания, проводимые на областном уровне.</w:t>
      </w:r>
    </w:p>
    <w:p w:rsidR="00B50EA9" w:rsidRPr="00ED0D38" w:rsidRDefault="00ED0D38" w:rsidP="00ED0D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38">
        <w:rPr>
          <w:rFonts w:ascii="Times New Roman" w:hAnsi="Times New Roman" w:cs="Times New Roman"/>
          <w:sz w:val="28"/>
          <w:szCs w:val="28"/>
        </w:rPr>
        <w:t>Деятельность муниципального жилищного контроля в 2021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sectPr w:rsidR="00B50EA9" w:rsidRPr="00ED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38"/>
    <w:rsid w:val="008A0A85"/>
    <w:rsid w:val="00B50EA9"/>
    <w:rsid w:val="00E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2021-12-14T04:17:00Z</dcterms:created>
  <dcterms:modified xsi:type="dcterms:W3CDTF">2021-12-14T04:33:00Z</dcterms:modified>
</cp:coreProperties>
</file>