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A" w:rsidRDefault="00231E5A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Акция «Безопасный лёд»</w:t>
      </w:r>
    </w:p>
    <w:p w:rsidR="00231E5A" w:rsidRPr="00231E5A" w:rsidRDefault="00231E5A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31E5A">
        <w:rPr>
          <w:rStyle w:val="a4"/>
          <w:sz w:val="28"/>
          <w:szCs w:val="28"/>
        </w:rPr>
        <w:t>С</w:t>
      </w:r>
      <w:r w:rsidR="004B509D">
        <w:rPr>
          <w:rStyle w:val="a4"/>
          <w:sz w:val="28"/>
          <w:szCs w:val="28"/>
        </w:rPr>
        <w:t xml:space="preserve"> </w:t>
      </w:r>
      <w:r w:rsidR="001D49A0">
        <w:rPr>
          <w:rStyle w:val="a4"/>
          <w:sz w:val="28"/>
          <w:szCs w:val="28"/>
        </w:rPr>
        <w:t>21</w:t>
      </w:r>
      <w:r w:rsidR="00663282">
        <w:rPr>
          <w:rStyle w:val="a4"/>
          <w:sz w:val="28"/>
          <w:szCs w:val="28"/>
        </w:rPr>
        <w:t xml:space="preserve"> по </w:t>
      </w:r>
      <w:r w:rsidR="004A66D1">
        <w:rPr>
          <w:rStyle w:val="a4"/>
          <w:sz w:val="28"/>
          <w:szCs w:val="28"/>
        </w:rPr>
        <w:t>27</w:t>
      </w:r>
      <w:r w:rsidR="008D6A89">
        <w:rPr>
          <w:rStyle w:val="a4"/>
          <w:sz w:val="28"/>
          <w:szCs w:val="28"/>
        </w:rPr>
        <w:t xml:space="preserve"> </w:t>
      </w:r>
      <w:r w:rsidR="004A66D1">
        <w:rPr>
          <w:rStyle w:val="a4"/>
          <w:sz w:val="28"/>
          <w:szCs w:val="28"/>
        </w:rPr>
        <w:t>марта</w:t>
      </w:r>
      <w:r w:rsidR="00702F3C">
        <w:rPr>
          <w:rStyle w:val="a4"/>
          <w:sz w:val="28"/>
          <w:szCs w:val="28"/>
        </w:rPr>
        <w:t xml:space="preserve"> 202</w:t>
      </w:r>
      <w:r w:rsidR="00C77BA9">
        <w:rPr>
          <w:rStyle w:val="a4"/>
          <w:sz w:val="28"/>
          <w:szCs w:val="28"/>
        </w:rPr>
        <w:t>2</w:t>
      </w:r>
      <w:r w:rsidR="00AE1EE3">
        <w:rPr>
          <w:rStyle w:val="a4"/>
          <w:sz w:val="28"/>
          <w:szCs w:val="28"/>
        </w:rPr>
        <w:t xml:space="preserve"> года на территории Алтайского края </w:t>
      </w:r>
      <w:r w:rsidR="00921395">
        <w:rPr>
          <w:rStyle w:val="a4"/>
          <w:sz w:val="28"/>
          <w:szCs w:val="28"/>
        </w:rPr>
        <w:t>пройдет</w:t>
      </w:r>
      <w:r w:rsidRPr="00231E5A">
        <w:rPr>
          <w:rStyle w:val="a4"/>
          <w:sz w:val="28"/>
          <w:szCs w:val="28"/>
        </w:rPr>
        <w:t xml:space="preserve"> </w:t>
      </w:r>
      <w:r w:rsidR="004A66D1">
        <w:rPr>
          <w:rStyle w:val="a4"/>
          <w:sz w:val="28"/>
          <w:szCs w:val="28"/>
        </w:rPr>
        <w:t>заключительный</w:t>
      </w:r>
      <w:r w:rsidRPr="00231E5A">
        <w:rPr>
          <w:rStyle w:val="a4"/>
          <w:sz w:val="28"/>
          <w:szCs w:val="28"/>
        </w:rPr>
        <w:t xml:space="preserve"> этап масштабной межведомственной профилактической акции «Безопасный лёд».</w:t>
      </w:r>
      <w:r w:rsidRPr="00231E5A">
        <w:rPr>
          <w:sz w:val="28"/>
          <w:szCs w:val="28"/>
        </w:rPr>
        <w:t> </w:t>
      </w:r>
      <w:bookmarkStart w:id="0" w:name="_GoBack"/>
      <w:bookmarkEnd w:id="0"/>
    </w:p>
    <w:p w:rsidR="00231E5A" w:rsidRPr="00231E5A" w:rsidRDefault="00231E5A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31E5A">
        <w:rPr>
          <w:sz w:val="28"/>
          <w:szCs w:val="28"/>
        </w:rPr>
        <w:t>В течение недели под особым контролем сотрудников МЧС России будут находиться зимние водоемы, при этом, в первую очередь, пристальное внимание будет уделено местам массового выхода людей на лед. Ежемесячно, начиная с ноября подразделения МЧС России совместно с представителями органов местного самоуправления, общественных организаций, средств массовой информации и при содействии органов правопорядка усиливают профилактическую работу среди населения по правилам пребывания на льду акваторий.</w:t>
      </w:r>
    </w:p>
    <w:p w:rsidR="00231E5A" w:rsidRPr="00231E5A" w:rsidRDefault="00231E5A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31E5A">
        <w:rPr>
          <w:sz w:val="28"/>
          <w:szCs w:val="28"/>
        </w:rPr>
        <w:t xml:space="preserve">Комплексный подход позволяет охватить максимальное количество водоёмов и мест массового выхода людей на лёд. Конкретно определены места, где высок риск провала людей и техники под лёд - это традиционно сложившиеся места лова рыбы, несанкционированные места перехода по льду, прибрежные территории у населенных пунктов. </w:t>
      </w:r>
    </w:p>
    <w:p w:rsidR="00231E5A" w:rsidRPr="00231E5A" w:rsidRDefault="00231E5A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31E5A">
        <w:rPr>
          <w:sz w:val="28"/>
          <w:szCs w:val="28"/>
        </w:rPr>
        <w:t>В этих зонах планируется проведение патрулирований, специалисты патрульных групп буду проводить</w:t>
      </w:r>
      <w:r w:rsidR="00AE1EE3">
        <w:rPr>
          <w:sz w:val="28"/>
          <w:szCs w:val="28"/>
        </w:rPr>
        <w:t xml:space="preserve"> профилактические </w:t>
      </w:r>
      <w:r w:rsidR="00AE1EE3" w:rsidRPr="00231E5A">
        <w:rPr>
          <w:sz w:val="28"/>
          <w:szCs w:val="28"/>
        </w:rPr>
        <w:t>беседы</w:t>
      </w:r>
      <w:r w:rsidRPr="00231E5A">
        <w:rPr>
          <w:sz w:val="28"/>
          <w:szCs w:val="28"/>
        </w:rPr>
        <w:t xml:space="preserve"> с населением с вручением памяток, а также устанавливать предупредительные знаки и информационные стенды об опасности выхода на лёд.</w:t>
      </w:r>
    </w:p>
    <w:p w:rsidR="00231E5A" w:rsidRPr="00231E5A" w:rsidRDefault="00231E5A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31E5A">
        <w:rPr>
          <w:sz w:val="28"/>
          <w:szCs w:val="28"/>
        </w:rPr>
        <w:t>В случаях, когда предусмотрено законное воздействие на нарушителей, будут составляться протоколы об административных правонарушениях.</w:t>
      </w:r>
    </w:p>
    <w:p w:rsidR="00AE1EE3" w:rsidRDefault="00AE1EE3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</w:p>
    <w:p w:rsidR="00960BD6" w:rsidRPr="00960BD6" w:rsidRDefault="00AE1EE3" w:rsidP="00960BD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BD6">
        <w:rPr>
          <w:rFonts w:ascii="Times New Roman" w:hAnsi="Times New Roman" w:cs="Times New Roman"/>
          <w:b/>
          <w:sz w:val="28"/>
          <w:szCs w:val="28"/>
        </w:rPr>
        <w:t xml:space="preserve">Группа патрульной службы № 6 </w:t>
      </w:r>
    </w:p>
    <w:p w:rsidR="00960BD6" w:rsidRPr="00960BD6" w:rsidRDefault="004B509D" w:rsidP="00960BD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AE1EE3" w:rsidRPr="00960BD6">
        <w:rPr>
          <w:rFonts w:ascii="Times New Roman" w:hAnsi="Times New Roman" w:cs="Times New Roman"/>
          <w:b/>
          <w:sz w:val="28"/>
          <w:szCs w:val="28"/>
        </w:rPr>
        <w:t>ентр</w:t>
      </w:r>
      <w:r w:rsidR="00960BD6" w:rsidRPr="00960BD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E1EE3" w:rsidRPr="00960BD6">
        <w:rPr>
          <w:rFonts w:ascii="Times New Roman" w:hAnsi="Times New Roman" w:cs="Times New Roman"/>
          <w:b/>
          <w:sz w:val="28"/>
          <w:szCs w:val="28"/>
        </w:rPr>
        <w:t>ГИМС</w:t>
      </w:r>
      <w:r w:rsidR="00960BD6" w:rsidRPr="00960BD6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</w:t>
      </w:r>
    </w:p>
    <w:p w:rsidR="00AE1EE3" w:rsidRPr="00960BD6" w:rsidRDefault="004B509D" w:rsidP="00960B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МЧС России по Алтайскому краю</w:t>
      </w:r>
    </w:p>
    <w:p w:rsidR="00AE1EE3" w:rsidRPr="00231E5A" w:rsidRDefault="00AE1EE3" w:rsidP="00231E5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</w:p>
    <w:p w:rsidR="002C3ADF" w:rsidRPr="00231E5A" w:rsidRDefault="002C3ADF"/>
    <w:sectPr w:rsidR="002C3ADF" w:rsidRPr="0023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D"/>
    <w:rsid w:val="001D49A0"/>
    <w:rsid w:val="00231E5A"/>
    <w:rsid w:val="002C3ADF"/>
    <w:rsid w:val="004A66D1"/>
    <w:rsid w:val="004B509D"/>
    <w:rsid w:val="00663282"/>
    <w:rsid w:val="00702F3C"/>
    <w:rsid w:val="008D6A89"/>
    <w:rsid w:val="00921395"/>
    <w:rsid w:val="00960BD6"/>
    <w:rsid w:val="00AE1EE3"/>
    <w:rsid w:val="00C77BA9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531E-1FD5-4488-9BA0-0D9598C8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9</cp:revision>
  <dcterms:created xsi:type="dcterms:W3CDTF">2021-11-22T02:30:00Z</dcterms:created>
  <dcterms:modified xsi:type="dcterms:W3CDTF">2022-03-16T08:45:00Z</dcterms:modified>
</cp:coreProperties>
</file>