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НЕ ВЫХОДИТЕ НА ВЕСЕННИЙ ЛЕД!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 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ОСТЕРЕГАЙТЕСЬ!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выходить на лед в местах, обозначенных запрещающими аншлагами;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находиться на обрывистых берегах, так как течение подмывает их, и возможны обвалы.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Критерии тонкого льда: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Лед более тонок: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325141">
        <w:rPr>
          <w:color w:val="2F2E2A"/>
        </w:rPr>
        <w:t>ст сбр</w:t>
      </w:r>
      <w:proofErr w:type="gramEnd"/>
      <w:r w:rsidRPr="00325141">
        <w:rPr>
          <w:color w:val="2F2E2A"/>
        </w:rPr>
        <w:t>оса в водоемы теплых и горячих вод промышленных и коммунальных предприятий;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в местах, где растет камыш, тростник и другие водные растения.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ПРАВИЛА ПОВЕДЕНИЯ НА ЛЬДУ!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При переходе водоема группой необходимо соблюдать расстояние друг от друга (5-6 м).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 xml:space="preserve">Оказание помощи </w:t>
      </w:r>
      <w:proofErr w:type="gramStart"/>
      <w:r w:rsidRPr="00325141">
        <w:rPr>
          <w:color w:val="2F2E2A"/>
        </w:rPr>
        <w:t>провалившемуся</w:t>
      </w:r>
      <w:proofErr w:type="gramEnd"/>
      <w:r w:rsidRPr="00325141">
        <w:rPr>
          <w:color w:val="2F2E2A"/>
        </w:rPr>
        <w:t xml:space="preserve"> под лед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САМОСПАСЕНИЕ!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не поддавайтесь панике;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широко раскиньте руки, чтобы не погрузиться с головой в воду;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lastRenderedPageBreak/>
        <w:t>без резких движений отползайте как можно дальше от опасного места в том направлении, откуда пришли;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зовите на помощь;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325141">
        <w:rPr>
          <w:color w:val="2F2E2A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325141">
        <w:rPr>
          <w:color w:val="2F2E2A"/>
        </w:rPr>
        <w:t xml:space="preserve"> </w:t>
      </w:r>
      <w:proofErr w:type="gramStart"/>
      <w:r w:rsidRPr="00325141">
        <w:rPr>
          <w:color w:val="2F2E2A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325141">
        <w:rPr>
          <w:color w:val="2F2E2A"/>
        </w:rPr>
        <w:t>теплопотерь</w:t>
      </w:r>
      <w:proofErr w:type="spellEnd"/>
      <w:r w:rsidRPr="00325141">
        <w:rPr>
          <w:color w:val="2F2E2A"/>
        </w:rPr>
        <w:t xml:space="preserve"> организма, а по некоторым данным, даже 75% приходится на ее долю;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 xml:space="preserve">добравшись до </w:t>
      </w:r>
      <w:proofErr w:type="spellStart"/>
      <w:r w:rsidRPr="00325141">
        <w:rPr>
          <w:color w:val="2F2E2A"/>
        </w:rPr>
        <w:t>плавсредства</w:t>
      </w:r>
      <w:proofErr w:type="spellEnd"/>
      <w:r w:rsidRPr="00325141">
        <w:rPr>
          <w:color w:val="2F2E2A"/>
        </w:rPr>
        <w:t>, надо немедленно раздеться, выжать намокшую одежду и снова надеть.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ЕСЛИ ВЫ ОКАЗЫВАЕТЕ ПОМОЩЬ!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подходите к полынье очень осторожно, лучше подползти по-пластунски;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сообщите пострадавшему криком, что идете ему на помощь, это придаст ему силы, уверенность;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за 3-4 метра протяните ему веревку, шест, доску, шарф или любое другое подручное средство;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Отогревание пострадавшего: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пострадавшего надо укрыть в месте, защищенном от ветра, хорошо укутать в любую имеющуюся одежду, одеяло;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ПОМНИТЕ: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В весенний период повышается опасность выхода на лед водоемов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СЛЕДУЕТ ПОМНИТЬ!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на весеннем льду легко провалиться;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быстрее всего процесс распада льда происходит у берегов;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весенний лед, покрытый снегом, быстро превращается в рыхлую массу.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В период весеннего паводка и ледохода запрещается: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выходить в весенний период на водоемы;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переправляться через реку в период ледохода;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подходить близко к реке в местах затора льда,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стоять на обрывистом берегу, подвергающемуся разливу и обвалу;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собираться на мостиках, плотинах и запрудах;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приближаться к ледяным заторам,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отталкивать льдины от берегов,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измерять глубину реки или любого водоема,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lastRenderedPageBreak/>
        <w:t>ходить по льдинам и кататься на них.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325141">
        <w:rPr>
          <w:color w:val="2F2E2A"/>
        </w:rPr>
        <w:t>контроль за</w:t>
      </w:r>
      <w:proofErr w:type="gramEnd"/>
      <w:r w:rsidRPr="00325141">
        <w:rPr>
          <w:color w:val="2F2E2A"/>
        </w:rPr>
        <w:t xml:space="preserve"> местами игр детей.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РОДИТЕЛИ И ПЕДАГОГИ!!!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ШКОЛЬНИКИ!!!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Не выходите на лед во время весеннего паводка.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Не стойте на обрывистых и подмытых берегах - они могут обвалиться.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325141" w:rsidRPr="00325141" w:rsidRDefault="00325141" w:rsidP="00325141">
      <w:pPr>
        <w:pStyle w:val="a3"/>
        <w:spacing w:before="0" w:beforeAutospacing="0" w:after="0" w:afterAutospacing="0"/>
        <w:jc w:val="both"/>
        <w:rPr>
          <w:color w:val="2F2E2A"/>
        </w:rPr>
      </w:pPr>
      <w:r w:rsidRPr="00325141">
        <w:rPr>
          <w:color w:val="2F2E2A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196F2C" w:rsidRDefault="00196F2C" w:rsidP="00325141"/>
    <w:p w:rsidR="00325141" w:rsidRDefault="00325141" w:rsidP="003251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5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Напоминаем, что с мобильного телефона любого оператора сотовой связи (Мегафон, Билайн, МТС), для вызова экстренных оперативных служб, Вам необходимо набрать номер «112», либо напрямую экстренные оперативные службы: пожарно-спасательная служба – номер «101», полиция – номер «102», скорая медицинская помощь – номер «103», служба газа – номер «104».</w:t>
      </w:r>
    </w:p>
    <w:p w:rsidR="00D12671" w:rsidRPr="00325141" w:rsidRDefault="00D12671" w:rsidP="003251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2671" w:rsidRPr="0032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FF"/>
    <w:rsid w:val="00196F2C"/>
    <w:rsid w:val="00325141"/>
    <w:rsid w:val="00973EFF"/>
    <w:rsid w:val="00D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</cp:revision>
  <dcterms:created xsi:type="dcterms:W3CDTF">2019-03-25T00:41:00Z</dcterms:created>
  <dcterms:modified xsi:type="dcterms:W3CDTF">2019-03-25T03:10:00Z</dcterms:modified>
</cp:coreProperties>
</file>