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C3" w:rsidRDefault="009E52E1" w:rsidP="009E52E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Правила безопасности для д</w:t>
      </w:r>
      <w:r w:rsidR="00A028C3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ей</w:t>
      </w:r>
      <w:r w:rsidR="00A028C3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</w:t>
      </w:r>
      <w:r w:rsidR="00910E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зимнем водоёме</w:t>
      </w:r>
      <w:r w:rsidR="00A028C3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E52E1" w:rsidRPr="00A028C3" w:rsidRDefault="009E52E1" w:rsidP="009E52E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52E1" w:rsidRDefault="00A028C3" w:rsidP="009E52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самого раннего возраста с ребенком необходимо проводить регулярные беседы о правилах безопасного поведения, в том числе и на льду.</w:t>
      </w: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Что включают в себя необходимые правила безопасности на льду для детей? Играя на льду открытого водоема, дети должны знать:</w:t>
      </w:r>
    </w:p>
    <w:p w:rsidR="009E52E1" w:rsidRDefault="00A028C3" w:rsidP="009E52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нельзя первый раз идти на лед самостоятельно, без предварительной </w:t>
      </w:r>
      <w:r w:rsidR="009E52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его проверки кем-то из взрослых;</w:t>
      </w:r>
      <w:r w:rsidR="009E52E1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910E01" w:rsidRDefault="009E52E1" w:rsidP="00910E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нельзя</w:t>
      </w:r>
      <w:r w:rsidR="00A028C3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приближаться к прибрежным камышам или деревья</w:t>
      </w:r>
      <w:r w:rsidR="00910E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м, которые растут у кромки воды, а также вблизи сброса сточных вод в водоём.</w:t>
      </w:r>
      <w:r w:rsidR="00A028C3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Лед в таких местах бывает менее прочным,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иногда там образуются полыньи;</w:t>
      </w: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9E52E1" w:rsidRDefault="009E52E1" w:rsidP="009E52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</w:t>
      </w:r>
      <w:r w:rsidR="00A028C3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после потепления и обильного снегопада снег в ваших следах становится влажным, катание на коньках лучше перене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на более безопасное время, </w:t>
      </w:r>
      <w:r w:rsidR="00A028C3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категорически нельзя пробовать прочность льда ударами по нему ногой или палкой, это может привести к опасной ситуации,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028C3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возникновении малейшего сомнения в безопасности льда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необходимо быстро его покинуть;</w:t>
      </w:r>
    </w:p>
    <w:p w:rsidR="009E52E1" w:rsidRDefault="00A028C3" w:rsidP="009E52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на водоеме есть лунка или прорубь, нахождение ребенка ближе 5 метров к ней считается опасным.</w:t>
      </w:r>
    </w:p>
    <w:p w:rsidR="009E52E1" w:rsidRDefault="00A028C3" w:rsidP="009E52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несмотря на все меры предосторожности сложилась опасная ситуация и у ребенка возникли сомнения в безопасности льда, необходимо сделать </w:t>
      </w:r>
      <w:r w:rsidR="009E52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следующее: </w:t>
      </w:r>
      <w:r w:rsidR="009E52E1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</w:t>
      </w: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ребенок не успел отойти далеко от берега, лучше вернуться назад, идти следует по своим следам;</w:t>
      </w:r>
    </w:p>
    <w:p w:rsidR="009E52E1" w:rsidRDefault="00A028C3" w:rsidP="009E52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возвращаться уже далеко, то следует продолжать движение скользящими шагами, обходя </w:t>
      </w:r>
      <w:r w:rsidR="009E52E1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снежные участки,</w:t>
      </w: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 которыми могут быть </w:t>
      </w:r>
      <w:r w:rsidR="009E52E1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полыньи; </w:t>
      </w:r>
    </w:p>
    <w:p w:rsidR="009E52E1" w:rsidRDefault="009E52E1" w:rsidP="009E52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бежать</w:t>
      </w:r>
      <w:r w:rsidR="00A028C3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категорически запрещено;</w:t>
      </w:r>
    </w:p>
    <w:p w:rsidR="009E52E1" w:rsidRDefault="00A028C3" w:rsidP="009E52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ваш ребенок оказался с друзьями, то продолжать движение необходимо выстроившись гуськом, на расстоянии не менее 5 метров друг от </w:t>
      </w:r>
      <w:r w:rsidR="009E52E1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друга; </w:t>
      </w:r>
    </w:p>
    <w:p w:rsidR="005F2437" w:rsidRDefault="009E52E1" w:rsidP="009E52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</w:t>
      </w:r>
      <w:r w:rsidR="00A028C3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ребенка с собой рюкзак, его необходимо быстро перевесить на одно </w:t>
      </w:r>
      <w:r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плечо; если</w:t>
      </w:r>
      <w:r w:rsidR="00A028C3" w:rsidRPr="00A028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лед под ногами ребенка сильно затрещал, но не треснул, необходимо быстро, но спокойно лечь на него и откатиться на другое место.</w:t>
      </w:r>
    </w:p>
    <w:p w:rsidR="009E52E1" w:rsidRDefault="009E52E1" w:rsidP="009E52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52E1" w:rsidRDefault="009E52E1" w:rsidP="009E52E1">
      <w:pPr>
        <w:spacing w:after="0"/>
        <w:jc w:val="both"/>
        <w:rPr>
          <w:rFonts w:ascii="Times New Roman" w:hAnsi="Times New Roman" w:cs="Times New Roman"/>
          <w:sz w:val="28"/>
        </w:rPr>
      </w:pPr>
      <w:r w:rsidRPr="009F2EC4">
        <w:rPr>
          <w:rFonts w:ascii="Times New Roman" w:hAnsi="Times New Roman" w:cs="Times New Roman"/>
          <w:sz w:val="28"/>
        </w:rPr>
        <w:t xml:space="preserve">Уважаемые родители и педагоги! Обратите внимание на занятие ваших детей в </w:t>
      </w:r>
      <w:r w:rsidR="00910E01">
        <w:rPr>
          <w:rFonts w:ascii="Times New Roman" w:hAnsi="Times New Roman" w:cs="Times New Roman"/>
          <w:sz w:val="28"/>
        </w:rPr>
        <w:t>зимний период</w:t>
      </w:r>
      <w:r w:rsidRPr="009F2EC4">
        <w:rPr>
          <w:rFonts w:ascii="Times New Roman" w:hAnsi="Times New Roman" w:cs="Times New Roman"/>
          <w:sz w:val="28"/>
        </w:rPr>
        <w:t>, не допускайте выход детей и подростков на неокрепший лед. Берегите себя и своих близких. Помните, что соблюдение правил поведения на водных объектах и экстренный вызов спасателей – это залог вашей безопасности.</w:t>
      </w:r>
    </w:p>
    <w:p w:rsidR="009E52E1" w:rsidRDefault="009E52E1" w:rsidP="009E52E1">
      <w:pPr>
        <w:pStyle w:val="a4"/>
        <w:shd w:val="clear" w:color="auto" w:fill="FFFFFF"/>
        <w:spacing w:before="30" w:after="3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 на ваших глазах провалился человек под лед: Немедленно сообщите о происшествии по телефонам: 101, 102, 112 для абонентов сотовой связи.</w:t>
      </w:r>
    </w:p>
    <w:p w:rsidR="009E52E1" w:rsidRDefault="009E52E1" w:rsidP="009E52E1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Style w:val="a5"/>
          <w:sz w:val="32"/>
          <w:szCs w:val="28"/>
        </w:rPr>
      </w:pPr>
    </w:p>
    <w:p w:rsidR="009E52E1" w:rsidRDefault="009E52E1" w:rsidP="00910E0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F1FDE">
        <w:rPr>
          <w:rFonts w:ascii="Times New Roman" w:hAnsi="Times New Roman" w:cs="Times New Roman"/>
          <w:sz w:val="28"/>
          <w:szCs w:val="28"/>
        </w:rPr>
        <w:t>патрульной службы № 6 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0F1FDE">
        <w:rPr>
          <w:rFonts w:ascii="Times New Roman" w:hAnsi="Times New Roman" w:cs="Times New Roman"/>
          <w:sz w:val="28"/>
          <w:szCs w:val="28"/>
        </w:rPr>
        <w:t>а</w:t>
      </w:r>
    </w:p>
    <w:p w:rsidR="009E52E1" w:rsidRPr="009E52E1" w:rsidRDefault="009E52E1" w:rsidP="00910E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ГИМС</w:t>
      </w:r>
      <w:r w:rsidR="000F1FDE">
        <w:rPr>
          <w:rFonts w:ascii="Times New Roman" w:hAnsi="Times New Roman" w:cs="Times New Roman"/>
          <w:sz w:val="28"/>
          <w:szCs w:val="28"/>
        </w:rPr>
        <w:t xml:space="preserve"> ГУ МЧС России по А</w:t>
      </w:r>
      <w:bookmarkStart w:id="0" w:name="_GoBack"/>
      <w:bookmarkEnd w:id="0"/>
      <w:r w:rsidR="000F1FDE">
        <w:rPr>
          <w:rFonts w:ascii="Times New Roman" w:hAnsi="Times New Roman" w:cs="Times New Roman"/>
          <w:sz w:val="28"/>
          <w:szCs w:val="28"/>
        </w:rPr>
        <w:t>лтайскому краю</w:t>
      </w:r>
    </w:p>
    <w:sectPr w:rsidR="009E52E1" w:rsidRPr="009E52E1" w:rsidSect="00A028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C3"/>
    <w:rsid w:val="000F1FDE"/>
    <w:rsid w:val="005F2437"/>
    <w:rsid w:val="00910E01"/>
    <w:rsid w:val="009E52E1"/>
    <w:rsid w:val="00A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28A3-1F9A-4107-96B1-8A6A868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52E1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9E5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3</cp:revision>
  <dcterms:created xsi:type="dcterms:W3CDTF">2019-01-31T06:52:00Z</dcterms:created>
  <dcterms:modified xsi:type="dcterms:W3CDTF">2020-12-07T00:58:00Z</dcterms:modified>
</cp:coreProperties>
</file>