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08" w:rsidRDefault="00720C08" w:rsidP="00720C08">
      <w:pPr>
        <w:shd w:val="clear" w:color="auto" w:fill="FFFFFF"/>
        <w:spacing w:after="390" w:line="240" w:lineRule="auto"/>
        <w:ind w:firstLine="708"/>
        <w:jc w:val="center"/>
        <w:rPr>
          <w:rFonts w:ascii="Times New Roman" w:eastAsia="Times New Roman" w:hAnsi="Times New Roman" w:cs="Times New Roman"/>
          <w:color w:val="222222"/>
          <w:sz w:val="28"/>
          <w:szCs w:val="28"/>
          <w:lang w:eastAsia="ru-RU"/>
        </w:rPr>
      </w:pPr>
      <w:r w:rsidRPr="00720C08">
        <w:rPr>
          <w:rFonts w:ascii="Times New Roman" w:eastAsia="Times New Roman" w:hAnsi="Times New Roman" w:cs="Times New Roman"/>
          <w:color w:val="222222"/>
          <w:sz w:val="28"/>
          <w:szCs w:val="28"/>
          <w:lang w:eastAsia="ru-RU"/>
        </w:rPr>
        <w:t>Правила безопасного поведения на воде</w:t>
      </w:r>
      <w:r>
        <w:rPr>
          <w:rFonts w:ascii="Times New Roman" w:eastAsia="Times New Roman" w:hAnsi="Times New Roman" w:cs="Times New Roman"/>
          <w:color w:val="222222"/>
          <w:sz w:val="28"/>
          <w:szCs w:val="28"/>
          <w:lang w:eastAsia="ru-RU"/>
        </w:rPr>
        <w:t>.</w:t>
      </w:r>
      <w:bookmarkStart w:id="0" w:name="_GoBack"/>
      <w:bookmarkEnd w:id="0"/>
    </w:p>
    <w:p w:rsidR="00C554EE" w:rsidRPr="00C554EE" w:rsidRDefault="00C554EE" w:rsidP="00C554EE">
      <w:pPr>
        <w:shd w:val="clear" w:color="auto" w:fill="FFFFFF"/>
        <w:spacing w:after="390" w:line="240" w:lineRule="auto"/>
        <w:ind w:firstLine="708"/>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Лето – пора отпусков. А какой отпуск обходится без посещения водоема, искусственного или естественного. Неважно.  По статистике, в среднем на водоемах погибает более 10 тыс. человек, и больше половины из них погибают в воде. Именно поэтому следует соблюдать элементарные правила безопасности, чтобы отдых не обернулся неприятными последствиями, и не только:</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Умение плавать это важнейшая составляющая безопасности на воде. Но даже хороший пловец может устать, или у него может резко свести ногу судорогой. Поэтому не стоит полагаться только на свои навыки пловца. Если же вообще нет навыков плавания, в воду заходить глубже, чем по пояс запрещено.</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Купание в необорудованных для этого местах, а также в запрещенных местах. Оборудованным считается место для купания, где дно водоема проверено, очищено от коряг и пней, различного мусора. Кроме того, акватория оборудованных мест купания ограничивается специальными буйками, а на суше оборудован спасательный стенд: спасательные круги и шары, медицинская аптечка. В запрещенных местах для купания возможно наличие подводных течений, водоворотов и омутов, справиться с которыми не всем под силу.</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 xml:space="preserve">Запрещается плавать вблизи причалов и пирсов, а также подплывать к судам. Также, запрещено нырять с лодок и причалов. Незнание состояния дна и опора в виде причала или </w:t>
      </w:r>
      <w:r>
        <w:rPr>
          <w:rFonts w:ascii="Times New Roman" w:eastAsia="Times New Roman" w:hAnsi="Times New Roman" w:cs="Times New Roman"/>
          <w:color w:val="222222"/>
          <w:sz w:val="28"/>
          <w:szCs w:val="28"/>
          <w:lang w:eastAsia="ru-RU"/>
        </w:rPr>
        <w:t>лодки может привести к получению</w:t>
      </w:r>
      <w:r w:rsidRPr="00C554EE">
        <w:rPr>
          <w:rFonts w:ascii="Times New Roman" w:eastAsia="Times New Roman" w:hAnsi="Times New Roman" w:cs="Times New Roman"/>
          <w:color w:val="222222"/>
          <w:sz w:val="28"/>
          <w:szCs w:val="28"/>
          <w:lang w:eastAsia="ru-RU"/>
        </w:rPr>
        <w:t xml:space="preserve"> травм позвоночника. Использование в качестве </w:t>
      </w:r>
      <w:proofErr w:type="spellStart"/>
      <w:r w:rsidRPr="00C554EE">
        <w:rPr>
          <w:rFonts w:ascii="Times New Roman" w:eastAsia="Times New Roman" w:hAnsi="Times New Roman" w:cs="Times New Roman"/>
          <w:color w:val="222222"/>
          <w:sz w:val="28"/>
          <w:szCs w:val="28"/>
          <w:lang w:eastAsia="ru-RU"/>
        </w:rPr>
        <w:t>плавсредства</w:t>
      </w:r>
      <w:proofErr w:type="spellEnd"/>
      <w:r w:rsidRPr="00C554EE">
        <w:rPr>
          <w:rFonts w:ascii="Times New Roman" w:eastAsia="Times New Roman" w:hAnsi="Times New Roman" w:cs="Times New Roman"/>
          <w:color w:val="222222"/>
          <w:sz w:val="28"/>
          <w:szCs w:val="28"/>
          <w:lang w:eastAsia="ru-RU"/>
        </w:rPr>
        <w:t xml:space="preserve"> предметов, не предназначенных для этого, может также привести к </w:t>
      </w:r>
      <w:proofErr w:type="spellStart"/>
      <w:r>
        <w:rPr>
          <w:rFonts w:ascii="Times New Roman" w:eastAsia="Times New Roman" w:hAnsi="Times New Roman" w:cs="Times New Roman"/>
          <w:color w:val="222222"/>
          <w:sz w:val="28"/>
          <w:szCs w:val="28"/>
          <w:lang w:eastAsia="ru-RU"/>
        </w:rPr>
        <w:t>травмировани</w:t>
      </w:r>
      <w:r w:rsidRPr="00C554EE">
        <w:rPr>
          <w:rFonts w:ascii="Times New Roman" w:eastAsia="Times New Roman" w:hAnsi="Times New Roman" w:cs="Times New Roman"/>
          <w:color w:val="222222"/>
          <w:sz w:val="28"/>
          <w:szCs w:val="28"/>
          <w:lang w:eastAsia="ru-RU"/>
        </w:rPr>
        <w:t>ю</w:t>
      </w:r>
      <w:proofErr w:type="spellEnd"/>
      <w:r w:rsidRPr="00C554EE">
        <w:rPr>
          <w:rFonts w:ascii="Times New Roman" w:eastAsia="Times New Roman" w:hAnsi="Times New Roman" w:cs="Times New Roman"/>
          <w:color w:val="222222"/>
          <w:sz w:val="28"/>
          <w:szCs w:val="28"/>
          <w:lang w:eastAsia="ru-RU"/>
        </w:rPr>
        <w:t>.</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Несоблюдение температурного режима. Нарушение этого пункта также может пагубно сказаться на состоянии здоровья. Не рекомендуется купаться при температуре ниже 20 градусов. Если уж это неизбежно, то купание должно осуществляться под присмотром других людей, а лучше медиков. При температуре 24 и выше нахождение в воде должно быть ограничено 40 минутами. В противном случае наступает переохлаждение организма, что может повлечь за собой недостаток дыхания и учащенное сердцебиение. Также, следует помнить, что после последнего приема пищи должно пройти не менее двух часов, прежде чем вы направитесь в водоем.</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Игры в водоеме должны осуществляться в специально оборудованных местах, не допускать игр с подбрасываниями в воде, захватами купающихся, а такж</w:t>
      </w:r>
      <w:r>
        <w:rPr>
          <w:rFonts w:ascii="Times New Roman" w:eastAsia="Times New Roman" w:hAnsi="Times New Roman" w:cs="Times New Roman"/>
          <w:color w:val="222222"/>
          <w:sz w:val="28"/>
          <w:szCs w:val="28"/>
          <w:lang w:eastAsia="ru-RU"/>
        </w:rPr>
        <w:t>е подачи сигнала ложной тревоги</w:t>
      </w:r>
      <w:r w:rsidRPr="00C554EE">
        <w:rPr>
          <w:rFonts w:ascii="Times New Roman" w:eastAsia="Times New Roman" w:hAnsi="Times New Roman" w:cs="Times New Roman"/>
          <w:color w:val="222222"/>
          <w:sz w:val="28"/>
          <w:szCs w:val="28"/>
          <w:lang w:eastAsia="ru-RU"/>
        </w:rPr>
        <w:t>.</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Дети сами являются повышенным источником опасности. Не оставляйте их без присмотра. Даже если ребенок умеет плавать, он вряд ли сможет правильно распределить свои силы, поэтому не упускайте ребенка из виду ни на минуту. Обязательно наденьте на ребенка спасательный жилет. Следует помнить: дети мерзнут в воде гораздо быстрее взрослого, поэтому его нахождение в воде не должно оставаться бесконтрольным.</w:t>
      </w:r>
    </w:p>
    <w:p w:rsidR="00C554EE" w:rsidRPr="00C554EE" w:rsidRDefault="00C554EE" w:rsidP="00C554EE">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222222"/>
          <w:sz w:val="28"/>
          <w:szCs w:val="28"/>
          <w:lang w:eastAsia="ru-RU"/>
        </w:rPr>
      </w:pPr>
      <w:r w:rsidRPr="00C554EE">
        <w:rPr>
          <w:rFonts w:ascii="Times New Roman" w:eastAsia="Times New Roman" w:hAnsi="Times New Roman" w:cs="Times New Roman"/>
          <w:color w:val="222222"/>
          <w:sz w:val="28"/>
          <w:szCs w:val="28"/>
          <w:lang w:eastAsia="ru-RU"/>
        </w:rPr>
        <w:t>Ра</w:t>
      </w:r>
      <w:r>
        <w:rPr>
          <w:rFonts w:ascii="Times New Roman" w:eastAsia="Times New Roman" w:hAnsi="Times New Roman" w:cs="Times New Roman"/>
          <w:color w:val="222222"/>
          <w:sz w:val="28"/>
          <w:szCs w:val="28"/>
          <w:lang w:eastAsia="ru-RU"/>
        </w:rPr>
        <w:t xml:space="preserve">спитие спиртных напитков до, </w:t>
      </w:r>
      <w:proofErr w:type="gramStart"/>
      <w:r>
        <w:rPr>
          <w:rFonts w:ascii="Times New Roman" w:eastAsia="Times New Roman" w:hAnsi="Times New Roman" w:cs="Times New Roman"/>
          <w:color w:val="222222"/>
          <w:sz w:val="28"/>
          <w:szCs w:val="28"/>
          <w:lang w:eastAsia="ru-RU"/>
        </w:rPr>
        <w:t>во время</w:t>
      </w:r>
      <w:proofErr w:type="gramEnd"/>
      <w:r w:rsidRPr="00C554EE">
        <w:rPr>
          <w:rFonts w:ascii="Times New Roman" w:eastAsia="Times New Roman" w:hAnsi="Times New Roman" w:cs="Times New Roman"/>
          <w:color w:val="222222"/>
          <w:sz w:val="28"/>
          <w:szCs w:val="28"/>
          <w:lang w:eastAsia="ru-RU"/>
        </w:rPr>
        <w:t xml:space="preserve"> и после купания строго противопоказано.</w:t>
      </w:r>
    </w:p>
    <w:p w:rsidR="00C554EE" w:rsidRDefault="00C554EE" w:rsidP="00C554EE">
      <w:pPr>
        <w:pStyle w:val="a3"/>
        <w:shd w:val="clear" w:color="auto" w:fill="FFFFFF"/>
        <w:spacing w:before="150" w:beforeAutospacing="0" w:after="150" w:afterAutospacing="0"/>
        <w:ind w:right="75"/>
        <w:jc w:val="both"/>
        <w:rPr>
          <w:color w:val="000000"/>
          <w:sz w:val="28"/>
          <w:szCs w:val="28"/>
        </w:rPr>
      </w:pPr>
      <w:r w:rsidRPr="00407EEE">
        <w:rPr>
          <w:color w:val="000000"/>
          <w:sz w:val="28"/>
          <w:szCs w:val="28"/>
        </w:rPr>
        <w:t>В экстренных случаях звоните по телефону «112</w:t>
      </w:r>
      <w:r>
        <w:rPr>
          <w:color w:val="000000"/>
          <w:sz w:val="28"/>
          <w:szCs w:val="28"/>
        </w:rPr>
        <w:t>, 101</w:t>
      </w:r>
      <w:r w:rsidRPr="00407EEE">
        <w:rPr>
          <w:color w:val="000000"/>
          <w:sz w:val="28"/>
          <w:szCs w:val="28"/>
        </w:rPr>
        <w:t>». Будьте осторожны на водоемах!</w:t>
      </w:r>
    </w:p>
    <w:p w:rsidR="00C554EE" w:rsidRPr="00C554EE" w:rsidRDefault="00C554EE" w:rsidP="00C554EE">
      <w:pPr>
        <w:pStyle w:val="a4"/>
        <w:spacing w:after="0" w:line="240" w:lineRule="auto"/>
        <w:jc w:val="right"/>
        <w:rPr>
          <w:rFonts w:ascii="Times New Roman" w:hAnsi="Times New Roman" w:cs="Times New Roman"/>
          <w:sz w:val="28"/>
          <w:szCs w:val="28"/>
        </w:rPr>
      </w:pPr>
      <w:r w:rsidRPr="00C554EE">
        <w:rPr>
          <w:rFonts w:ascii="Times New Roman" w:hAnsi="Times New Roman" w:cs="Times New Roman"/>
          <w:sz w:val="28"/>
          <w:szCs w:val="28"/>
        </w:rPr>
        <w:t>Группа патрульной службы № 6 ФКУ «Центр</w:t>
      </w:r>
    </w:p>
    <w:p w:rsidR="00C554EE" w:rsidRPr="00C554EE" w:rsidRDefault="00C554EE" w:rsidP="00C554EE">
      <w:pPr>
        <w:pStyle w:val="a4"/>
        <w:shd w:val="clear" w:color="auto" w:fill="FFFFFF"/>
        <w:spacing w:after="0" w:line="240" w:lineRule="auto"/>
        <w:ind w:right="75"/>
        <w:jc w:val="right"/>
        <w:rPr>
          <w:rFonts w:ascii="Arial" w:eastAsia="Times New Roman" w:hAnsi="Arial" w:cs="Arial"/>
          <w:color w:val="000000"/>
          <w:sz w:val="18"/>
          <w:szCs w:val="18"/>
          <w:lang w:eastAsia="ru-RU"/>
        </w:rPr>
      </w:pPr>
      <w:r w:rsidRPr="00C554EE">
        <w:rPr>
          <w:rFonts w:ascii="Times New Roman" w:hAnsi="Times New Roman" w:cs="Times New Roman"/>
          <w:sz w:val="28"/>
          <w:szCs w:val="28"/>
        </w:rPr>
        <w:t>ГИМС МЧС России по Алтайскому краю».</w:t>
      </w:r>
    </w:p>
    <w:p w:rsidR="003A20A7" w:rsidRDefault="003A20A7"/>
    <w:sectPr w:rsidR="003A20A7" w:rsidSect="00C554EE">
      <w:pgSz w:w="11906" w:h="16838"/>
      <w:pgMar w:top="28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5BE"/>
    <w:multiLevelType w:val="multilevel"/>
    <w:tmpl w:val="CDF6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D5BFA"/>
    <w:multiLevelType w:val="multilevel"/>
    <w:tmpl w:val="8BAC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CC078B"/>
    <w:multiLevelType w:val="multilevel"/>
    <w:tmpl w:val="1BD0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EE"/>
    <w:rsid w:val="003A20A7"/>
    <w:rsid w:val="00720C08"/>
    <w:rsid w:val="00C5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F2100-4595-4269-9BC2-B40DD061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5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6370">
      <w:bodyDiv w:val="1"/>
      <w:marLeft w:val="0"/>
      <w:marRight w:val="0"/>
      <w:marTop w:val="0"/>
      <w:marBottom w:val="0"/>
      <w:divBdr>
        <w:top w:val="none" w:sz="0" w:space="0" w:color="auto"/>
        <w:left w:val="none" w:sz="0" w:space="0" w:color="auto"/>
        <w:bottom w:val="none" w:sz="0" w:space="0" w:color="auto"/>
        <w:right w:val="none" w:sz="0" w:space="0" w:color="auto"/>
      </w:divBdr>
    </w:div>
    <w:div w:id="1124350330">
      <w:bodyDiv w:val="1"/>
      <w:marLeft w:val="0"/>
      <w:marRight w:val="0"/>
      <w:marTop w:val="0"/>
      <w:marBottom w:val="0"/>
      <w:divBdr>
        <w:top w:val="none" w:sz="0" w:space="0" w:color="auto"/>
        <w:left w:val="none" w:sz="0" w:space="0" w:color="auto"/>
        <w:bottom w:val="none" w:sz="0" w:space="0" w:color="auto"/>
        <w:right w:val="none" w:sz="0" w:space="0" w:color="auto"/>
      </w:divBdr>
    </w:div>
    <w:div w:id="17212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Рубцовский ИУ</dc:creator>
  <cp:keywords/>
  <dc:description/>
  <cp:lastModifiedBy>Рубцовский ИУ</cp:lastModifiedBy>
  <cp:revision>3</cp:revision>
  <dcterms:created xsi:type="dcterms:W3CDTF">2019-06-17T09:33:00Z</dcterms:created>
  <dcterms:modified xsi:type="dcterms:W3CDTF">2019-06-17T09:40:00Z</dcterms:modified>
</cp:coreProperties>
</file>