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3" w:rsidRPr="00DE2FE5" w:rsidRDefault="003969F3" w:rsidP="00DE2FE5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E5">
        <w:rPr>
          <w:rFonts w:ascii="Times New Roman" w:hAnsi="Times New Roman"/>
          <w:sz w:val="28"/>
          <w:szCs w:val="28"/>
        </w:rPr>
        <w:t xml:space="preserve">          В целях недопущения происшествий, связанных с провалом автомобильного транспорта и люд</w:t>
      </w:r>
      <w:bookmarkStart w:id="0" w:name="_GoBack"/>
      <w:bookmarkEnd w:id="0"/>
      <w:r w:rsidRPr="00DE2FE5">
        <w:rPr>
          <w:rFonts w:ascii="Times New Roman" w:hAnsi="Times New Roman"/>
          <w:sz w:val="28"/>
          <w:szCs w:val="28"/>
        </w:rPr>
        <w:t xml:space="preserve">ей под лед, повышения эффективности проведения профилактической работы с населением по правилам безопасного поведения на водных объектах, а также в связи с проводимой в Алтайском крае акции «Безопасный лед», на водоемах Егорьевского района в местах скопления любителей зимней рыбалки организованы патрулирования и проводятся рейды силами 36 ПСЧ ФПС ГПС и Администрации Егорьевского района.  </w:t>
      </w:r>
    </w:p>
    <w:p w:rsidR="003969F3" w:rsidRPr="00DE2FE5" w:rsidRDefault="003969F3" w:rsidP="00DE2FE5">
      <w:pPr>
        <w:pStyle w:val="NormalWeb"/>
        <w:shd w:val="clear" w:color="auto" w:fill="FFFFFF"/>
        <w:spacing w:before="0" w:beforeAutospacing="0" w:after="150" w:afterAutospacing="0" w:line="364" w:lineRule="atLeast"/>
        <w:jc w:val="both"/>
        <w:rPr>
          <w:sz w:val="28"/>
          <w:szCs w:val="28"/>
        </w:rPr>
      </w:pPr>
      <w:r w:rsidRPr="00DE2FE5">
        <w:rPr>
          <w:sz w:val="28"/>
          <w:szCs w:val="28"/>
        </w:rPr>
        <w:t>Цель рейдов – профилактика. Необходимо сделать всё возможное, чтобы избежать трагедий на льду. В ходе рейдов людям рассказывают, как в случае необходимости правильно и безопасно оказать помощь провалившимся под лёд.</w:t>
      </w:r>
    </w:p>
    <w:p w:rsidR="003969F3" w:rsidRPr="00DE2FE5" w:rsidRDefault="003969F3" w:rsidP="00DE2FE5">
      <w:pPr>
        <w:pStyle w:val="NormalWeb"/>
        <w:shd w:val="clear" w:color="auto" w:fill="FFFFFF"/>
        <w:spacing w:before="0" w:beforeAutospacing="0" w:after="150" w:afterAutospacing="0" w:line="364" w:lineRule="atLeast"/>
        <w:jc w:val="both"/>
        <w:rPr>
          <w:sz w:val="28"/>
          <w:szCs w:val="28"/>
        </w:rPr>
      </w:pPr>
      <w:r w:rsidRPr="00DE2FE5">
        <w:rPr>
          <w:sz w:val="28"/>
          <w:szCs w:val="28"/>
        </w:rPr>
        <w:t>Напомним, для предотвращения возможной трагедии на льду запрещается:</w:t>
      </w:r>
      <w:r w:rsidRPr="00DE2FE5">
        <w:rPr>
          <w:sz w:val="28"/>
          <w:szCs w:val="28"/>
        </w:rPr>
        <w:br/>
        <w:t>•выходить и тем более выезжать  на лёд в местах, где установлены запрещающие знаки;</w:t>
      </w:r>
      <w:r w:rsidRPr="00DE2FE5">
        <w:rPr>
          <w:sz w:val="28"/>
          <w:szCs w:val="28"/>
        </w:rPr>
        <w:br/>
        <w:t>•собираться большими группами на одном месте;</w:t>
      </w:r>
      <w:r w:rsidRPr="00DE2FE5">
        <w:rPr>
          <w:sz w:val="28"/>
          <w:szCs w:val="28"/>
        </w:rPr>
        <w:br/>
        <w:t>•проверять прочность льда ударом ноги;</w:t>
      </w:r>
      <w:r w:rsidRPr="00DE2FE5">
        <w:rPr>
          <w:sz w:val="28"/>
          <w:szCs w:val="28"/>
        </w:rPr>
        <w:br/>
        <w:t>•выходить на лёд при плохой видимости и в тёмное время суток;</w:t>
      </w:r>
      <w:r w:rsidRPr="00DE2FE5">
        <w:rPr>
          <w:sz w:val="28"/>
          <w:szCs w:val="28"/>
        </w:rPr>
        <w:br/>
        <w:t>•при подлёдной рыбалке – пробивать много лунок рядом друг с другом.</w:t>
      </w:r>
    </w:p>
    <w:p w:rsidR="003969F3" w:rsidRPr="00DE2FE5" w:rsidRDefault="003969F3" w:rsidP="00DE2FE5">
      <w:pPr>
        <w:pStyle w:val="NormalWeb"/>
        <w:shd w:val="clear" w:color="auto" w:fill="FFFFFF"/>
        <w:spacing w:before="0" w:beforeAutospacing="0" w:after="150" w:afterAutospacing="0" w:line="364" w:lineRule="atLeast"/>
        <w:jc w:val="both"/>
        <w:rPr>
          <w:sz w:val="28"/>
          <w:szCs w:val="28"/>
        </w:rPr>
      </w:pPr>
      <w:r w:rsidRPr="00DE2FE5">
        <w:rPr>
          <w:sz w:val="28"/>
          <w:szCs w:val="28"/>
        </w:rPr>
        <w:t>Добавим, что выход на лёд рядом с запрещающими знаками является административным правонарушением, предусматривающим штраф в размере от 500 до 1 000 рублей для физических лиц.</w:t>
      </w:r>
    </w:p>
    <w:p w:rsidR="003969F3" w:rsidRDefault="003969F3"/>
    <w:sectPr w:rsidR="003969F3" w:rsidSect="0003441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9F"/>
    <w:rsid w:val="00015218"/>
    <w:rsid w:val="00034418"/>
    <w:rsid w:val="00171E05"/>
    <w:rsid w:val="001B7EF9"/>
    <w:rsid w:val="002A1D9F"/>
    <w:rsid w:val="003969F3"/>
    <w:rsid w:val="00840FFE"/>
    <w:rsid w:val="00971332"/>
    <w:rsid w:val="00D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7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на водных объектах, а также в связи с пр</dc:title>
  <dc:subject/>
  <dc:creator>ЗАМ</dc:creator>
  <cp:keywords/>
  <dc:description/>
  <cp:lastModifiedBy>Mail</cp:lastModifiedBy>
  <cp:revision>2</cp:revision>
  <dcterms:created xsi:type="dcterms:W3CDTF">2017-01-24T09:26:00Z</dcterms:created>
  <dcterms:modified xsi:type="dcterms:W3CDTF">2017-01-24T09:26:00Z</dcterms:modified>
</cp:coreProperties>
</file>